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3814" w:rsidRPr="00003703" w:rsidRDefault="00FA6EFD">
      <w:pPr>
        <w:rPr>
          <w:rFonts w:ascii="Arial" w:hAnsi="Arial" w:cs="Arial"/>
        </w:rPr>
      </w:pPr>
      <w:r w:rsidRPr="00003703">
        <w:rPr>
          <w:rFonts w:ascii="Arial" w:hAnsi="Arial" w:cs="Arial"/>
          <w:noProof/>
          <w:lang w:val="de-DE" w:eastAsia="de-DE"/>
        </w:rPr>
        <w:drawing>
          <wp:inline distT="0" distB="0" distL="0" distR="0">
            <wp:extent cx="1724025" cy="58102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24025" cy="581025"/>
                    </a:xfrm>
                    <a:prstGeom prst="rect">
                      <a:avLst/>
                    </a:prstGeom>
                    <a:noFill/>
                    <a:ln>
                      <a:noFill/>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043814" w:rsidRPr="00003703">
        <w:tc>
          <w:tcPr>
            <w:tcW w:w="9212" w:type="dxa"/>
          </w:tcPr>
          <w:p w:rsidR="00043814" w:rsidRPr="00003703" w:rsidRDefault="00043814" w:rsidP="002575AB">
            <w:pPr>
              <w:spacing w:after="0" w:line="240" w:lineRule="auto"/>
              <w:jc w:val="center"/>
              <w:rPr>
                <w:rFonts w:ascii="Arial" w:hAnsi="Arial" w:cs="Arial"/>
                <w:b/>
                <w:bCs/>
                <w:sz w:val="32"/>
                <w:szCs w:val="32"/>
              </w:rPr>
            </w:pPr>
            <w:r w:rsidRPr="00003703">
              <w:rPr>
                <w:rFonts w:ascii="Arial" w:hAnsi="Arial" w:cs="Arial"/>
                <w:b/>
                <w:bCs/>
                <w:sz w:val="32"/>
                <w:szCs w:val="32"/>
              </w:rPr>
              <w:t>APPLICATION FOR LEAVE</w:t>
            </w:r>
          </w:p>
          <w:p w:rsidR="00043814" w:rsidRPr="00003703" w:rsidRDefault="00043814" w:rsidP="002575AB">
            <w:pPr>
              <w:spacing w:after="0" w:line="240" w:lineRule="auto"/>
              <w:jc w:val="center"/>
              <w:rPr>
                <w:rFonts w:ascii="Arial" w:hAnsi="Arial" w:cs="Arial"/>
                <w:lang w:val="da-DK"/>
              </w:rPr>
            </w:pPr>
            <w:r w:rsidRPr="00003703">
              <w:rPr>
                <w:rFonts w:ascii="Arial" w:hAnsi="Arial" w:cs="Arial"/>
                <w:b/>
                <w:bCs/>
                <w:lang w:val="da-DK"/>
              </w:rPr>
              <w:t>for summer semester 20</w:t>
            </w:r>
            <w:bookmarkStart w:id="0" w:name="Text1"/>
            <w:r w:rsidRPr="00003703">
              <w:rPr>
                <w:rFonts w:ascii="Arial" w:hAnsi="Arial" w:cs="Arial"/>
                <w:b/>
                <w:bCs/>
                <w:lang w:val="da-DK"/>
              </w:rPr>
              <w:fldChar w:fldCharType="begin" w:fldLock="1">
                <w:ffData>
                  <w:name w:val="Text1"/>
                  <w:enabled/>
                  <w:calcOnExit w:val="0"/>
                  <w:textInput/>
                </w:ffData>
              </w:fldChar>
            </w:r>
            <w:r w:rsidRPr="00003703">
              <w:rPr>
                <w:rFonts w:ascii="Arial" w:hAnsi="Arial" w:cs="Arial"/>
                <w:b/>
                <w:bCs/>
                <w:lang w:val="da-DK"/>
              </w:rPr>
              <w:instrText xml:space="preserve"> FORMTEXT </w:instrText>
            </w:r>
            <w:r w:rsidRPr="00003703">
              <w:rPr>
                <w:rFonts w:ascii="Arial" w:hAnsi="Arial" w:cs="Arial"/>
                <w:b/>
                <w:bCs/>
                <w:lang w:val="da-DK"/>
              </w:rPr>
            </w:r>
            <w:r w:rsidRPr="00003703">
              <w:rPr>
                <w:rFonts w:ascii="Arial" w:hAnsi="Arial" w:cs="Arial"/>
                <w:b/>
                <w:bCs/>
                <w:lang w:val="da-DK"/>
              </w:rPr>
              <w:fldChar w:fldCharType="separate"/>
            </w:r>
            <w:bookmarkStart w:id="1" w:name="_GoBack"/>
            <w:bookmarkEnd w:id="1"/>
            <w:r w:rsidRPr="00003703">
              <w:rPr>
                <w:rFonts w:ascii="Arial" w:hAnsi="Arial" w:cs="Arial"/>
                <w:b/>
                <w:bCs/>
              </w:rPr>
              <w:t> </w:t>
            </w:r>
            <w:r w:rsidRPr="00003703">
              <w:rPr>
                <w:rFonts w:ascii="Arial" w:hAnsi="Arial" w:cs="Arial"/>
                <w:b/>
                <w:bCs/>
              </w:rPr>
              <w:t> </w:t>
            </w:r>
            <w:r w:rsidRPr="00003703">
              <w:rPr>
                <w:rFonts w:ascii="Arial" w:hAnsi="Arial" w:cs="Arial"/>
                <w:b/>
                <w:bCs/>
              </w:rPr>
              <w:t> </w:t>
            </w:r>
            <w:r w:rsidRPr="00003703">
              <w:rPr>
                <w:rFonts w:ascii="Arial" w:hAnsi="Arial" w:cs="Arial"/>
                <w:b/>
                <w:bCs/>
              </w:rPr>
              <w:t> </w:t>
            </w:r>
            <w:r w:rsidRPr="00003703">
              <w:rPr>
                <w:rFonts w:ascii="Arial" w:hAnsi="Arial" w:cs="Arial"/>
                <w:b/>
                <w:bCs/>
              </w:rPr>
              <w:t> </w:t>
            </w:r>
            <w:r w:rsidRPr="00003703">
              <w:rPr>
                <w:rFonts w:ascii="Arial" w:hAnsi="Arial" w:cs="Arial"/>
                <w:b/>
                <w:bCs/>
                <w:lang w:val="da-DK"/>
              </w:rPr>
              <w:fldChar w:fldCharType="end"/>
            </w:r>
            <w:bookmarkEnd w:id="0"/>
            <w:r w:rsidRPr="00003703">
              <w:rPr>
                <w:rFonts w:ascii="Arial" w:hAnsi="Arial" w:cs="Arial"/>
                <w:b/>
                <w:bCs/>
                <w:lang w:val="da-DK"/>
              </w:rPr>
              <w:t xml:space="preserve"> /for winter semester 20</w:t>
            </w:r>
            <w:r w:rsidR="00FA6EFD" w:rsidRPr="00003703">
              <w:rPr>
                <w:rFonts w:ascii="Arial" w:hAnsi="Arial" w:cs="Arial"/>
                <w:b/>
                <w:bCs/>
                <w:lang w:val="da-DK"/>
              </w:rPr>
              <w:fldChar w:fldCharType="begin">
                <w:ffData>
                  <w:name w:val="Text2"/>
                  <w:enabled/>
                  <w:calcOnExit w:val="0"/>
                  <w:textInput/>
                </w:ffData>
              </w:fldChar>
            </w:r>
            <w:bookmarkStart w:id="2" w:name="Text2"/>
            <w:r w:rsidR="00FA6EFD" w:rsidRPr="00003703">
              <w:rPr>
                <w:rFonts w:ascii="Arial" w:hAnsi="Arial" w:cs="Arial"/>
                <w:b/>
                <w:bCs/>
                <w:lang w:val="da-DK"/>
              </w:rPr>
              <w:instrText xml:space="preserve"> FORMTEXT </w:instrText>
            </w:r>
            <w:r w:rsidR="00FA6EFD" w:rsidRPr="00003703">
              <w:rPr>
                <w:rFonts w:ascii="Arial" w:hAnsi="Arial" w:cs="Arial"/>
                <w:b/>
                <w:bCs/>
                <w:lang w:val="da-DK"/>
              </w:rPr>
            </w:r>
            <w:r w:rsidR="00FA6EFD" w:rsidRPr="00003703">
              <w:rPr>
                <w:rFonts w:ascii="Arial" w:hAnsi="Arial" w:cs="Arial"/>
                <w:b/>
                <w:bCs/>
                <w:lang w:val="da-DK"/>
              </w:rPr>
              <w:fldChar w:fldCharType="separate"/>
            </w:r>
            <w:r w:rsidR="00FA6EFD" w:rsidRPr="00003703">
              <w:rPr>
                <w:rFonts w:ascii="Arial" w:hAnsi="Arial" w:cs="Arial"/>
                <w:b/>
                <w:bCs/>
                <w:noProof/>
                <w:lang w:val="da-DK"/>
              </w:rPr>
              <w:t> </w:t>
            </w:r>
            <w:r w:rsidR="00FA6EFD" w:rsidRPr="00003703">
              <w:rPr>
                <w:rFonts w:ascii="Arial" w:hAnsi="Arial" w:cs="Arial"/>
                <w:b/>
                <w:bCs/>
                <w:noProof/>
                <w:lang w:val="da-DK"/>
              </w:rPr>
              <w:t> </w:t>
            </w:r>
            <w:r w:rsidR="00FA6EFD" w:rsidRPr="00003703">
              <w:rPr>
                <w:rFonts w:ascii="Arial" w:hAnsi="Arial" w:cs="Arial"/>
                <w:b/>
                <w:bCs/>
                <w:noProof/>
                <w:lang w:val="da-DK"/>
              </w:rPr>
              <w:t> </w:t>
            </w:r>
            <w:r w:rsidR="00FA6EFD" w:rsidRPr="00003703">
              <w:rPr>
                <w:rFonts w:ascii="Arial" w:hAnsi="Arial" w:cs="Arial"/>
                <w:b/>
                <w:bCs/>
                <w:noProof/>
                <w:lang w:val="da-DK"/>
              </w:rPr>
              <w:t> </w:t>
            </w:r>
            <w:r w:rsidR="00FA6EFD" w:rsidRPr="00003703">
              <w:rPr>
                <w:rFonts w:ascii="Arial" w:hAnsi="Arial" w:cs="Arial"/>
                <w:b/>
                <w:bCs/>
                <w:noProof/>
                <w:lang w:val="da-DK"/>
              </w:rPr>
              <w:t> </w:t>
            </w:r>
            <w:r w:rsidR="00FA6EFD" w:rsidRPr="00003703">
              <w:rPr>
                <w:rFonts w:ascii="Arial" w:hAnsi="Arial" w:cs="Arial"/>
                <w:b/>
                <w:bCs/>
                <w:lang w:val="da-DK"/>
              </w:rPr>
              <w:fldChar w:fldCharType="end"/>
            </w:r>
            <w:bookmarkEnd w:id="2"/>
          </w:p>
        </w:tc>
      </w:tr>
    </w:tbl>
    <w:p w:rsidR="00043814" w:rsidRPr="00003703" w:rsidRDefault="00043814">
      <w:pPr>
        <w:rPr>
          <w:rFonts w:ascii="Arial" w:hAnsi="Arial" w:cs="Arial"/>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57"/>
        <w:gridCol w:w="4255"/>
      </w:tblGrid>
      <w:tr w:rsidR="00043814" w:rsidRPr="00003703" w:rsidTr="00003703">
        <w:tc>
          <w:tcPr>
            <w:tcW w:w="4957" w:type="dxa"/>
          </w:tcPr>
          <w:p w:rsidR="00043814" w:rsidRPr="00003703" w:rsidRDefault="00043814" w:rsidP="002575AB">
            <w:pPr>
              <w:spacing w:after="0" w:line="240" w:lineRule="auto"/>
              <w:rPr>
                <w:rFonts w:ascii="Arial" w:hAnsi="Arial" w:cs="Arial"/>
                <w:b/>
                <w:bCs/>
                <w:sz w:val="20"/>
                <w:szCs w:val="20"/>
              </w:rPr>
            </w:pPr>
            <w:r w:rsidRPr="00003703">
              <w:rPr>
                <w:rFonts w:ascii="Arial" w:hAnsi="Arial" w:cs="Arial"/>
                <w:b/>
                <w:bCs/>
                <w:sz w:val="20"/>
                <w:szCs w:val="20"/>
              </w:rPr>
              <w:t>To the admission and examination office</w:t>
            </w:r>
          </w:p>
          <w:p w:rsidR="00043814" w:rsidRPr="00003703" w:rsidRDefault="00043814" w:rsidP="002575AB">
            <w:pPr>
              <w:spacing w:after="0" w:line="240" w:lineRule="auto"/>
              <w:rPr>
                <w:rFonts w:ascii="Arial" w:hAnsi="Arial" w:cs="Arial"/>
                <w:b/>
                <w:bCs/>
                <w:sz w:val="20"/>
                <w:szCs w:val="20"/>
              </w:rPr>
            </w:pPr>
            <w:r w:rsidRPr="00003703">
              <w:rPr>
                <w:rFonts w:ascii="Arial" w:hAnsi="Arial" w:cs="Arial"/>
                <w:b/>
                <w:bCs/>
                <w:sz w:val="20"/>
                <w:szCs w:val="20"/>
              </w:rPr>
              <w:t>of the University of Applied Sciences Emden/Leer</w:t>
            </w:r>
          </w:p>
          <w:p w:rsidR="00043814" w:rsidRPr="007D225A" w:rsidRDefault="00FA6EFD" w:rsidP="002575AB">
            <w:pPr>
              <w:spacing w:after="0" w:line="240" w:lineRule="auto"/>
              <w:rPr>
                <w:rFonts w:ascii="Arial" w:hAnsi="Arial" w:cs="Arial"/>
                <w:sz w:val="20"/>
                <w:szCs w:val="20"/>
              </w:rPr>
            </w:pPr>
            <w:r w:rsidRPr="007D225A">
              <w:rPr>
                <w:rFonts w:ascii="Arial" w:hAnsi="Arial" w:cs="Arial"/>
                <w:b/>
                <w:bCs/>
                <w:sz w:val="20"/>
                <w:szCs w:val="20"/>
              </w:rPr>
              <w:fldChar w:fldCharType="begin">
                <w:ffData>
                  <w:name w:val="Dropdown1"/>
                  <w:enabled/>
                  <w:calcOnExit w:val="0"/>
                  <w:ddList>
                    <w:listEntry w:val="Please select your place of study"/>
                    <w:listEntry w:val="26723 Emden, Constantiaplatz 4"/>
                    <w:listEntry w:val="26789 Leer, Bergmannstr. 36"/>
                  </w:ddList>
                </w:ffData>
              </w:fldChar>
            </w:r>
            <w:bookmarkStart w:id="3" w:name="Dropdown1"/>
            <w:r w:rsidRPr="007D225A">
              <w:rPr>
                <w:rFonts w:ascii="Arial" w:hAnsi="Arial" w:cs="Arial"/>
                <w:b/>
                <w:bCs/>
                <w:sz w:val="20"/>
                <w:szCs w:val="20"/>
              </w:rPr>
              <w:instrText xml:space="preserve"> FORMDROPDOWN </w:instrText>
            </w:r>
            <w:r w:rsidR="00B351F3">
              <w:rPr>
                <w:rFonts w:ascii="Arial" w:hAnsi="Arial" w:cs="Arial"/>
                <w:b/>
                <w:bCs/>
                <w:sz w:val="20"/>
                <w:szCs w:val="20"/>
              </w:rPr>
            </w:r>
            <w:r w:rsidR="00B351F3">
              <w:rPr>
                <w:rFonts w:ascii="Arial" w:hAnsi="Arial" w:cs="Arial"/>
                <w:b/>
                <w:bCs/>
                <w:sz w:val="20"/>
                <w:szCs w:val="20"/>
              </w:rPr>
              <w:fldChar w:fldCharType="separate"/>
            </w:r>
            <w:r w:rsidRPr="007D225A">
              <w:rPr>
                <w:rFonts w:ascii="Arial" w:hAnsi="Arial" w:cs="Arial"/>
                <w:b/>
                <w:bCs/>
                <w:sz w:val="20"/>
                <w:szCs w:val="20"/>
              </w:rPr>
              <w:fldChar w:fldCharType="end"/>
            </w:r>
            <w:bookmarkEnd w:id="3"/>
          </w:p>
        </w:tc>
        <w:tc>
          <w:tcPr>
            <w:tcW w:w="4255" w:type="dxa"/>
          </w:tcPr>
          <w:p w:rsidR="00043814" w:rsidRPr="00003703" w:rsidRDefault="00043814" w:rsidP="002575AB">
            <w:pPr>
              <w:spacing w:after="0" w:line="240" w:lineRule="auto"/>
              <w:rPr>
                <w:rFonts w:ascii="Arial" w:hAnsi="Arial" w:cs="Arial"/>
              </w:rPr>
            </w:pPr>
            <w:r w:rsidRPr="00003703">
              <w:rPr>
                <w:rFonts w:ascii="Arial" w:hAnsi="Arial" w:cs="Arial"/>
                <w:sz w:val="20"/>
                <w:szCs w:val="20"/>
              </w:rPr>
              <w:t>Matriculation number:</w:t>
            </w:r>
            <w:r w:rsidRPr="00003703">
              <w:rPr>
                <w:rFonts w:ascii="Arial" w:hAnsi="Arial" w:cs="Arial"/>
              </w:rPr>
              <w:t xml:space="preserve"> </w:t>
            </w:r>
            <w:bookmarkStart w:id="4" w:name="Text3"/>
            <w:r w:rsidRPr="00003703">
              <w:rPr>
                <w:rFonts w:ascii="Arial" w:hAnsi="Arial" w:cs="Arial"/>
              </w:rPr>
              <w:fldChar w:fldCharType="begin" w:fldLock="1">
                <w:ffData>
                  <w:name w:val="Text3"/>
                  <w:enabled/>
                  <w:calcOnExit w:val="0"/>
                  <w:textInput/>
                </w:ffData>
              </w:fldChar>
            </w:r>
            <w:r w:rsidRPr="00003703">
              <w:rPr>
                <w:rFonts w:ascii="Arial" w:hAnsi="Arial" w:cs="Arial"/>
              </w:rPr>
              <w:instrText xml:space="preserve"> FORMTEXT </w:instrText>
            </w:r>
            <w:r w:rsidRPr="00003703">
              <w:rPr>
                <w:rFonts w:ascii="Arial" w:hAnsi="Arial" w:cs="Arial"/>
              </w:rPr>
            </w:r>
            <w:r w:rsidRPr="00003703">
              <w:rPr>
                <w:rFonts w:ascii="Arial" w:hAnsi="Arial" w:cs="Arial"/>
              </w:rPr>
              <w:fldChar w:fldCharType="separate"/>
            </w:r>
            <w:r w:rsidRPr="00003703">
              <w:rPr>
                <w:rFonts w:ascii="Arial" w:hAnsi="Arial" w:cs="Arial"/>
              </w:rPr>
              <w:t> </w:t>
            </w:r>
            <w:r w:rsidRPr="00003703">
              <w:rPr>
                <w:rFonts w:ascii="Arial" w:hAnsi="Arial" w:cs="Arial"/>
              </w:rPr>
              <w:t> </w:t>
            </w:r>
            <w:r w:rsidRPr="00003703">
              <w:rPr>
                <w:rFonts w:ascii="Arial" w:hAnsi="Arial" w:cs="Arial"/>
              </w:rPr>
              <w:t> </w:t>
            </w:r>
            <w:r w:rsidRPr="00003703">
              <w:rPr>
                <w:rFonts w:ascii="Arial" w:hAnsi="Arial" w:cs="Arial"/>
              </w:rPr>
              <w:t> </w:t>
            </w:r>
            <w:r w:rsidRPr="00003703">
              <w:rPr>
                <w:rFonts w:ascii="Arial" w:hAnsi="Arial" w:cs="Arial"/>
              </w:rPr>
              <w:t> </w:t>
            </w:r>
            <w:r w:rsidRPr="00003703">
              <w:rPr>
                <w:rFonts w:ascii="Arial" w:hAnsi="Arial" w:cs="Arial"/>
              </w:rPr>
              <w:fldChar w:fldCharType="end"/>
            </w:r>
            <w:bookmarkEnd w:id="4"/>
          </w:p>
        </w:tc>
      </w:tr>
    </w:tbl>
    <w:p w:rsidR="00043814" w:rsidRPr="00003703" w:rsidRDefault="00043814">
      <w:pPr>
        <w:rPr>
          <w:rFonts w:ascii="Arial" w:hAnsi="Arial" w:cs="Arial"/>
        </w:rPr>
      </w:pPr>
    </w:p>
    <w:p w:rsidR="00043814" w:rsidRPr="00003703" w:rsidRDefault="00043814">
      <w:pPr>
        <w:rPr>
          <w:rFonts w:ascii="Arial" w:hAnsi="Arial" w:cs="Arial"/>
          <w:b/>
          <w:bCs/>
          <w:u w:val="single"/>
        </w:rPr>
      </w:pPr>
      <w:r w:rsidRPr="00003703">
        <w:rPr>
          <w:rFonts w:ascii="Arial" w:hAnsi="Arial" w:cs="Arial"/>
          <w:b/>
          <w:bCs/>
          <w:u w:val="single"/>
        </w:rPr>
        <w:t>Important: Please note the information on page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03"/>
        <w:gridCol w:w="2303"/>
        <w:gridCol w:w="1768"/>
        <w:gridCol w:w="2838"/>
      </w:tblGrid>
      <w:tr w:rsidR="00043814" w:rsidRPr="00003703" w:rsidTr="00AF30BB">
        <w:trPr>
          <w:trHeight w:val="283"/>
        </w:trPr>
        <w:tc>
          <w:tcPr>
            <w:tcW w:w="2303" w:type="dxa"/>
          </w:tcPr>
          <w:p w:rsidR="00043814" w:rsidRPr="00003703" w:rsidRDefault="00043814" w:rsidP="002575AB">
            <w:pPr>
              <w:spacing w:after="0" w:line="240" w:lineRule="auto"/>
              <w:rPr>
                <w:rFonts w:ascii="Arial" w:hAnsi="Arial" w:cs="Arial"/>
              </w:rPr>
            </w:pPr>
            <w:r w:rsidRPr="00003703">
              <w:rPr>
                <w:rFonts w:ascii="Arial" w:hAnsi="Arial" w:cs="Arial"/>
              </w:rPr>
              <w:t>Surname, first name:</w:t>
            </w:r>
          </w:p>
        </w:tc>
        <w:bookmarkStart w:id="5" w:name="Text4"/>
        <w:tc>
          <w:tcPr>
            <w:tcW w:w="6909" w:type="dxa"/>
            <w:gridSpan w:val="3"/>
          </w:tcPr>
          <w:p w:rsidR="00043814" w:rsidRPr="00003703" w:rsidRDefault="00043814" w:rsidP="002575AB">
            <w:pPr>
              <w:spacing w:after="0" w:line="240" w:lineRule="auto"/>
              <w:rPr>
                <w:rFonts w:ascii="Arial" w:hAnsi="Arial" w:cs="Arial"/>
              </w:rPr>
            </w:pPr>
            <w:r w:rsidRPr="00003703">
              <w:rPr>
                <w:rFonts w:ascii="Arial" w:hAnsi="Arial" w:cs="Arial"/>
              </w:rPr>
              <w:fldChar w:fldCharType="begin" w:fldLock="1">
                <w:ffData>
                  <w:name w:val="Text4"/>
                  <w:enabled/>
                  <w:calcOnExit w:val="0"/>
                  <w:textInput/>
                </w:ffData>
              </w:fldChar>
            </w:r>
            <w:r w:rsidRPr="00003703">
              <w:rPr>
                <w:rFonts w:ascii="Arial" w:hAnsi="Arial" w:cs="Arial"/>
              </w:rPr>
              <w:instrText xml:space="preserve"> FORMTEXT </w:instrText>
            </w:r>
            <w:r w:rsidRPr="00003703">
              <w:rPr>
                <w:rFonts w:ascii="Arial" w:hAnsi="Arial" w:cs="Arial"/>
              </w:rPr>
            </w:r>
            <w:r w:rsidRPr="00003703">
              <w:rPr>
                <w:rFonts w:ascii="Arial" w:hAnsi="Arial" w:cs="Arial"/>
              </w:rPr>
              <w:fldChar w:fldCharType="separate"/>
            </w:r>
            <w:r w:rsidRPr="00003703">
              <w:rPr>
                <w:rFonts w:ascii="Arial" w:hAnsi="Arial" w:cs="Arial"/>
              </w:rPr>
              <w:t> </w:t>
            </w:r>
            <w:r w:rsidRPr="00003703">
              <w:rPr>
                <w:rFonts w:ascii="Arial" w:hAnsi="Arial" w:cs="Arial"/>
              </w:rPr>
              <w:t> </w:t>
            </w:r>
            <w:r w:rsidRPr="00003703">
              <w:rPr>
                <w:rFonts w:ascii="Arial" w:hAnsi="Arial" w:cs="Arial"/>
              </w:rPr>
              <w:t> </w:t>
            </w:r>
            <w:r w:rsidRPr="00003703">
              <w:rPr>
                <w:rFonts w:ascii="Arial" w:hAnsi="Arial" w:cs="Arial"/>
              </w:rPr>
              <w:t> </w:t>
            </w:r>
            <w:r w:rsidRPr="00003703">
              <w:rPr>
                <w:rFonts w:ascii="Arial" w:hAnsi="Arial" w:cs="Arial"/>
              </w:rPr>
              <w:t> </w:t>
            </w:r>
            <w:r w:rsidRPr="00003703">
              <w:rPr>
                <w:rFonts w:ascii="Arial" w:hAnsi="Arial" w:cs="Arial"/>
              </w:rPr>
              <w:fldChar w:fldCharType="end"/>
            </w:r>
            <w:bookmarkEnd w:id="5"/>
          </w:p>
        </w:tc>
      </w:tr>
      <w:tr w:rsidR="00043814" w:rsidRPr="00003703" w:rsidTr="00AF30BB">
        <w:trPr>
          <w:trHeight w:val="283"/>
        </w:trPr>
        <w:tc>
          <w:tcPr>
            <w:tcW w:w="2303" w:type="dxa"/>
          </w:tcPr>
          <w:p w:rsidR="00043814" w:rsidRPr="00003703" w:rsidRDefault="00043814" w:rsidP="002575AB">
            <w:pPr>
              <w:spacing w:after="0" w:line="240" w:lineRule="auto"/>
              <w:rPr>
                <w:rFonts w:ascii="Arial" w:hAnsi="Arial" w:cs="Arial"/>
              </w:rPr>
            </w:pPr>
            <w:r w:rsidRPr="00003703">
              <w:rPr>
                <w:rFonts w:ascii="Arial" w:hAnsi="Arial" w:cs="Arial"/>
              </w:rPr>
              <w:t>Date of birth:</w:t>
            </w:r>
          </w:p>
        </w:tc>
        <w:tc>
          <w:tcPr>
            <w:tcW w:w="2303" w:type="dxa"/>
          </w:tcPr>
          <w:p w:rsidR="00043814" w:rsidRPr="00003703" w:rsidRDefault="00043814" w:rsidP="002575AB">
            <w:pPr>
              <w:spacing w:after="0" w:line="240" w:lineRule="auto"/>
              <w:rPr>
                <w:rFonts w:ascii="Arial" w:hAnsi="Arial" w:cs="Arial"/>
              </w:rPr>
            </w:pPr>
            <w:r w:rsidRPr="00003703">
              <w:rPr>
                <w:rFonts w:ascii="Arial" w:hAnsi="Arial" w:cs="Arial"/>
              </w:rPr>
              <w:fldChar w:fldCharType="begin" w:fldLock="1">
                <w:ffData>
                  <w:name w:val="Text4"/>
                  <w:enabled/>
                  <w:calcOnExit w:val="0"/>
                  <w:textInput/>
                </w:ffData>
              </w:fldChar>
            </w:r>
            <w:r w:rsidRPr="00003703">
              <w:rPr>
                <w:rFonts w:ascii="Arial" w:hAnsi="Arial" w:cs="Arial"/>
              </w:rPr>
              <w:instrText xml:space="preserve"> FORMTEXT </w:instrText>
            </w:r>
            <w:r w:rsidRPr="00003703">
              <w:rPr>
                <w:rFonts w:ascii="Arial" w:hAnsi="Arial" w:cs="Arial"/>
              </w:rPr>
            </w:r>
            <w:r w:rsidRPr="00003703">
              <w:rPr>
                <w:rFonts w:ascii="Arial" w:hAnsi="Arial" w:cs="Arial"/>
              </w:rPr>
              <w:fldChar w:fldCharType="separate"/>
            </w:r>
            <w:r w:rsidRPr="00003703">
              <w:rPr>
                <w:rFonts w:ascii="Arial" w:hAnsi="Arial" w:cs="Arial"/>
              </w:rPr>
              <w:t> </w:t>
            </w:r>
            <w:r w:rsidRPr="00003703">
              <w:rPr>
                <w:rFonts w:ascii="Arial" w:hAnsi="Arial" w:cs="Arial"/>
              </w:rPr>
              <w:t> </w:t>
            </w:r>
            <w:r w:rsidRPr="00003703">
              <w:rPr>
                <w:rFonts w:ascii="Arial" w:hAnsi="Arial" w:cs="Arial"/>
              </w:rPr>
              <w:t> </w:t>
            </w:r>
            <w:r w:rsidRPr="00003703">
              <w:rPr>
                <w:rFonts w:ascii="Arial" w:hAnsi="Arial" w:cs="Arial"/>
              </w:rPr>
              <w:t> </w:t>
            </w:r>
            <w:r w:rsidRPr="00003703">
              <w:rPr>
                <w:rFonts w:ascii="Arial" w:hAnsi="Arial" w:cs="Arial"/>
              </w:rPr>
              <w:t> </w:t>
            </w:r>
            <w:r w:rsidRPr="00003703">
              <w:rPr>
                <w:rFonts w:ascii="Arial" w:hAnsi="Arial" w:cs="Arial"/>
              </w:rPr>
              <w:fldChar w:fldCharType="end"/>
            </w:r>
          </w:p>
        </w:tc>
        <w:tc>
          <w:tcPr>
            <w:tcW w:w="1768" w:type="dxa"/>
          </w:tcPr>
          <w:p w:rsidR="00043814" w:rsidRPr="00003703" w:rsidRDefault="00043814" w:rsidP="002575AB">
            <w:pPr>
              <w:spacing w:after="0" w:line="240" w:lineRule="auto"/>
              <w:rPr>
                <w:rFonts w:ascii="Arial" w:hAnsi="Arial" w:cs="Arial"/>
              </w:rPr>
            </w:pPr>
            <w:r w:rsidRPr="00003703">
              <w:rPr>
                <w:rFonts w:ascii="Arial" w:hAnsi="Arial" w:cs="Arial"/>
              </w:rPr>
              <w:t>Place of birth:</w:t>
            </w:r>
          </w:p>
        </w:tc>
        <w:tc>
          <w:tcPr>
            <w:tcW w:w="2838" w:type="dxa"/>
          </w:tcPr>
          <w:p w:rsidR="00043814" w:rsidRPr="00003703" w:rsidRDefault="00043814" w:rsidP="002575AB">
            <w:pPr>
              <w:spacing w:after="0" w:line="240" w:lineRule="auto"/>
              <w:rPr>
                <w:rFonts w:ascii="Arial" w:hAnsi="Arial" w:cs="Arial"/>
              </w:rPr>
            </w:pPr>
            <w:r w:rsidRPr="00003703">
              <w:rPr>
                <w:rFonts w:ascii="Arial" w:hAnsi="Arial" w:cs="Arial"/>
              </w:rPr>
              <w:fldChar w:fldCharType="begin" w:fldLock="1">
                <w:ffData>
                  <w:name w:val="Text4"/>
                  <w:enabled/>
                  <w:calcOnExit w:val="0"/>
                  <w:textInput/>
                </w:ffData>
              </w:fldChar>
            </w:r>
            <w:r w:rsidRPr="00003703">
              <w:rPr>
                <w:rFonts w:ascii="Arial" w:hAnsi="Arial" w:cs="Arial"/>
              </w:rPr>
              <w:instrText xml:space="preserve"> FORMTEXT </w:instrText>
            </w:r>
            <w:r w:rsidRPr="00003703">
              <w:rPr>
                <w:rFonts w:ascii="Arial" w:hAnsi="Arial" w:cs="Arial"/>
              </w:rPr>
            </w:r>
            <w:r w:rsidRPr="00003703">
              <w:rPr>
                <w:rFonts w:ascii="Arial" w:hAnsi="Arial" w:cs="Arial"/>
              </w:rPr>
              <w:fldChar w:fldCharType="separate"/>
            </w:r>
            <w:r w:rsidRPr="00003703">
              <w:rPr>
                <w:rFonts w:ascii="Arial" w:hAnsi="Arial" w:cs="Arial"/>
              </w:rPr>
              <w:t> </w:t>
            </w:r>
            <w:r w:rsidRPr="00003703">
              <w:rPr>
                <w:rFonts w:ascii="Arial" w:hAnsi="Arial" w:cs="Arial"/>
              </w:rPr>
              <w:t> </w:t>
            </w:r>
            <w:r w:rsidRPr="00003703">
              <w:rPr>
                <w:rFonts w:ascii="Arial" w:hAnsi="Arial" w:cs="Arial"/>
              </w:rPr>
              <w:t> </w:t>
            </w:r>
            <w:r w:rsidRPr="00003703">
              <w:rPr>
                <w:rFonts w:ascii="Arial" w:hAnsi="Arial" w:cs="Arial"/>
              </w:rPr>
              <w:t> </w:t>
            </w:r>
            <w:r w:rsidRPr="00003703">
              <w:rPr>
                <w:rFonts w:ascii="Arial" w:hAnsi="Arial" w:cs="Arial"/>
              </w:rPr>
              <w:t> </w:t>
            </w:r>
            <w:r w:rsidRPr="00003703">
              <w:rPr>
                <w:rFonts w:ascii="Arial" w:hAnsi="Arial" w:cs="Arial"/>
              </w:rPr>
              <w:fldChar w:fldCharType="end"/>
            </w:r>
          </w:p>
        </w:tc>
      </w:tr>
      <w:tr w:rsidR="00043814" w:rsidRPr="00003703" w:rsidTr="00AF30BB">
        <w:trPr>
          <w:trHeight w:val="283"/>
        </w:trPr>
        <w:tc>
          <w:tcPr>
            <w:tcW w:w="2303" w:type="dxa"/>
          </w:tcPr>
          <w:p w:rsidR="00043814" w:rsidRPr="00003703" w:rsidRDefault="00043814" w:rsidP="002575AB">
            <w:pPr>
              <w:spacing w:after="0" w:line="240" w:lineRule="auto"/>
              <w:rPr>
                <w:rFonts w:ascii="Arial" w:hAnsi="Arial" w:cs="Arial"/>
              </w:rPr>
            </w:pPr>
            <w:r w:rsidRPr="00003703">
              <w:rPr>
                <w:rFonts w:ascii="Arial" w:hAnsi="Arial" w:cs="Arial"/>
              </w:rPr>
              <w:t>Nationality:</w:t>
            </w:r>
          </w:p>
        </w:tc>
        <w:tc>
          <w:tcPr>
            <w:tcW w:w="2303" w:type="dxa"/>
          </w:tcPr>
          <w:p w:rsidR="00043814" w:rsidRPr="00003703" w:rsidRDefault="00043814" w:rsidP="002575AB">
            <w:pPr>
              <w:spacing w:after="0" w:line="240" w:lineRule="auto"/>
              <w:rPr>
                <w:rFonts w:ascii="Arial" w:hAnsi="Arial" w:cs="Arial"/>
              </w:rPr>
            </w:pPr>
            <w:r w:rsidRPr="00003703">
              <w:rPr>
                <w:rFonts w:ascii="Arial" w:hAnsi="Arial" w:cs="Arial"/>
              </w:rPr>
              <w:fldChar w:fldCharType="begin" w:fldLock="1">
                <w:ffData>
                  <w:name w:val="Text4"/>
                  <w:enabled/>
                  <w:calcOnExit w:val="0"/>
                  <w:textInput/>
                </w:ffData>
              </w:fldChar>
            </w:r>
            <w:r w:rsidRPr="00003703">
              <w:rPr>
                <w:rFonts w:ascii="Arial" w:hAnsi="Arial" w:cs="Arial"/>
              </w:rPr>
              <w:instrText xml:space="preserve"> FORMTEXT </w:instrText>
            </w:r>
            <w:r w:rsidRPr="00003703">
              <w:rPr>
                <w:rFonts w:ascii="Arial" w:hAnsi="Arial" w:cs="Arial"/>
              </w:rPr>
            </w:r>
            <w:r w:rsidRPr="00003703">
              <w:rPr>
                <w:rFonts w:ascii="Arial" w:hAnsi="Arial" w:cs="Arial"/>
              </w:rPr>
              <w:fldChar w:fldCharType="separate"/>
            </w:r>
            <w:r w:rsidRPr="00003703">
              <w:rPr>
                <w:rFonts w:ascii="Arial" w:hAnsi="Arial" w:cs="Arial"/>
              </w:rPr>
              <w:t> </w:t>
            </w:r>
            <w:r w:rsidRPr="00003703">
              <w:rPr>
                <w:rFonts w:ascii="Arial" w:hAnsi="Arial" w:cs="Arial"/>
              </w:rPr>
              <w:t> </w:t>
            </w:r>
            <w:r w:rsidRPr="00003703">
              <w:rPr>
                <w:rFonts w:ascii="Arial" w:hAnsi="Arial" w:cs="Arial"/>
              </w:rPr>
              <w:t> </w:t>
            </w:r>
            <w:r w:rsidRPr="00003703">
              <w:rPr>
                <w:rFonts w:ascii="Arial" w:hAnsi="Arial" w:cs="Arial"/>
              </w:rPr>
              <w:t> </w:t>
            </w:r>
            <w:r w:rsidRPr="00003703">
              <w:rPr>
                <w:rFonts w:ascii="Arial" w:hAnsi="Arial" w:cs="Arial"/>
              </w:rPr>
              <w:t> </w:t>
            </w:r>
            <w:r w:rsidRPr="00003703">
              <w:rPr>
                <w:rFonts w:ascii="Arial" w:hAnsi="Arial" w:cs="Arial"/>
              </w:rPr>
              <w:fldChar w:fldCharType="end"/>
            </w:r>
          </w:p>
        </w:tc>
        <w:tc>
          <w:tcPr>
            <w:tcW w:w="1768" w:type="dxa"/>
          </w:tcPr>
          <w:p w:rsidR="00043814" w:rsidRPr="00003703" w:rsidRDefault="00043814" w:rsidP="002575AB">
            <w:pPr>
              <w:spacing w:after="0" w:line="240" w:lineRule="auto"/>
              <w:rPr>
                <w:rFonts w:ascii="Arial" w:hAnsi="Arial" w:cs="Arial"/>
              </w:rPr>
            </w:pPr>
            <w:r w:rsidRPr="00003703">
              <w:rPr>
                <w:rFonts w:ascii="Arial" w:hAnsi="Arial" w:cs="Arial"/>
              </w:rPr>
              <w:t xml:space="preserve">Telephone </w:t>
            </w:r>
            <w:r w:rsidR="00AF30BB">
              <w:rPr>
                <w:rFonts w:ascii="Arial" w:hAnsi="Arial" w:cs="Arial"/>
              </w:rPr>
              <w:t>no.:</w:t>
            </w:r>
          </w:p>
        </w:tc>
        <w:tc>
          <w:tcPr>
            <w:tcW w:w="2838" w:type="dxa"/>
          </w:tcPr>
          <w:p w:rsidR="00043814" w:rsidRPr="00003703" w:rsidRDefault="00043814" w:rsidP="002575AB">
            <w:pPr>
              <w:spacing w:after="0" w:line="240" w:lineRule="auto"/>
              <w:rPr>
                <w:rFonts w:ascii="Arial" w:hAnsi="Arial" w:cs="Arial"/>
              </w:rPr>
            </w:pPr>
            <w:r w:rsidRPr="00003703">
              <w:rPr>
                <w:rFonts w:ascii="Arial" w:hAnsi="Arial" w:cs="Arial"/>
              </w:rPr>
              <w:fldChar w:fldCharType="begin" w:fldLock="1">
                <w:ffData>
                  <w:name w:val="Text4"/>
                  <w:enabled/>
                  <w:calcOnExit w:val="0"/>
                  <w:textInput/>
                </w:ffData>
              </w:fldChar>
            </w:r>
            <w:r w:rsidRPr="00003703">
              <w:rPr>
                <w:rFonts w:ascii="Arial" w:hAnsi="Arial" w:cs="Arial"/>
              </w:rPr>
              <w:instrText xml:space="preserve"> FORMTEXT </w:instrText>
            </w:r>
            <w:r w:rsidRPr="00003703">
              <w:rPr>
                <w:rFonts w:ascii="Arial" w:hAnsi="Arial" w:cs="Arial"/>
              </w:rPr>
            </w:r>
            <w:r w:rsidRPr="00003703">
              <w:rPr>
                <w:rFonts w:ascii="Arial" w:hAnsi="Arial" w:cs="Arial"/>
              </w:rPr>
              <w:fldChar w:fldCharType="separate"/>
            </w:r>
            <w:r w:rsidRPr="00003703">
              <w:rPr>
                <w:rFonts w:ascii="Arial" w:hAnsi="Arial" w:cs="Arial"/>
              </w:rPr>
              <w:t> </w:t>
            </w:r>
            <w:r w:rsidRPr="00003703">
              <w:rPr>
                <w:rFonts w:ascii="Arial" w:hAnsi="Arial" w:cs="Arial"/>
              </w:rPr>
              <w:t> </w:t>
            </w:r>
            <w:r w:rsidRPr="00003703">
              <w:rPr>
                <w:rFonts w:ascii="Arial" w:hAnsi="Arial" w:cs="Arial"/>
              </w:rPr>
              <w:t> </w:t>
            </w:r>
            <w:r w:rsidRPr="00003703">
              <w:rPr>
                <w:rFonts w:ascii="Arial" w:hAnsi="Arial" w:cs="Arial"/>
              </w:rPr>
              <w:t> </w:t>
            </w:r>
            <w:r w:rsidRPr="00003703">
              <w:rPr>
                <w:rFonts w:ascii="Arial" w:hAnsi="Arial" w:cs="Arial"/>
              </w:rPr>
              <w:t> </w:t>
            </w:r>
            <w:r w:rsidRPr="00003703">
              <w:rPr>
                <w:rFonts w:ascii="Arial" w:hAnsi="Arial" w:cs="Arial"/>
              </w:rPr>
              <w:fldChar w:fldCharType="end"/>
            </w:r>
          </w:p>
        </w:tc>
      </w:tr>
      <w:tr w:rsidR="00043814" w:rsidRPr="00003703" w:rsidTr="00AF30BB">
        <w:trPr>
          <w:trHeight w:val="283"/>
        </w:trPr>
        <w:tc>
          <w:tcPr>
            <w:tcW w:w="2303" w:type="dxa"/>
          </w:tcPr>
          <w:p w:rsidR="00043814" w:rsidRPr="00003703" w:rsidRDefault="00043814" w:rsidP="002575AB">
            <w:pPr>
              <w:spacing w:after="0" w:line="240" w:lineRule="auto"/>
              <w:rPr>
                <w:rFonts w:ascii="Arial" w:hAnsi="Arial" w:cs="Arial"/>
              </w:rPr>
            </w:pPr>
            <w:r w:rsidRPr="00003703">
              <w:rPr>
                <w:rFonts w:ascii="Arial" w:hAnsi="Arial" w:cs="Arial"/>
              </w:rPr>
              <w:t xml:space="preserve">Street, house </w:t>
            </w:r>
            <w:r w:rsidR="00AF30BB">
              <w:rPr>
                <w:rFonts w:ascii="Arial" w:hAnsi="Arial" w:cs="Arial"/>
              </w:rPr>
              <w:t>no.</w:t>
            </w:r>
            <w:r w:rsidRPr="00003703">
              <w:rPr>
                <w:rFonts w:ascii="Arial" w:hAnsi="Arial" w:cs="Arial"/>
              </w:rPr>
              <w:t>:</w:t>
            </w:r>
          </w:p>
        </w:tc>
        <w:tc>
          <w:tcPr>
            <w:tcW w:w="6909" w:type="dxa"/>
            <w:gridSpan w:val="3"/>
          </w:tcPr>
          <w:p w:rsidR="00043814" w:rsidRPr="00003703" w:rsidRDefault="00043814" w:rsidP="002575AB">
            <w:pPr>
              <w:spacing w:after="0" w:line="240" w:lineRule="auto"/>
              <w:rPr>
                <w:rFonts w:ascii="Arial" w:hAnsi="Arial" w:cs="Arial"/>
              </w:rPr>
            </w:pPr>
            <w:r w:rsidRPr="00003703">
              <w:rPr>
                <w:rFonts w:ascii="Arial" w:hAnsi="Arial" w:cs="Arial"/>
              </w:rPr>
              <w:fldChar w:fldCharType="begin" w:fldLock="1">
                <w:ffData>
                  <w:name w:val="Text4"/>
                  <w:enabled/>
                  <w:calcOnExit w:val="0"/>
                  <w:textInput/>
                </w:ffData>
              </w:fldChar>
            </w:r>
            <w:r w:rsidRPr="00003703">
              <w:rPr>
                <w:rFonts w:ascii="Arial" w:hAnsi="Arial" w:cs="Arial"/>
              </w:rPr>
              <w:instrText xml:space="preserve"> FORMTEXT </w:instrText>
            </w:r>
            <w:r w:rsidRPr="00003703">
              <w:rPr>
                <w:rFonts w:ascii="Arial" w:hAnsi="Arial" w:cs="Arial"/>
              </w:rPr>
            </w:r>
            <w:r w:rsidRPr="00003703">
              <w:rPr>
                <w:rFonts w:ascii="Arial" w:hAnsi="Arial" w:cs="Arial"/>
              </w:rPr>
              <w:fldChar w:fldCharType="separate"/>
            </w:r>
            <w:r w:rsidRPr="00003703">
              <w:rPr>
                <w:rFonts w:ascii="Arial" w:hAnsi="Arial" w:cs="Arial"/>
              </w:rPr>
              <w:t> </w:t>
            </w:r>
            <w:r w:rsidRPr="00003703">
              <w:rPr>
                <w:rFonts w:ascii="Arial" w:hAnsi="Arial" w:cs="Arial"/>
              </w:rPr>
              <w:t> </w:t>
            </w:r>
            <w:r w:rsidRPr="00003703">
              <w:rPr>
                <w:rFonts w:ascii="Arial" w:hAnsi="Arial" w:cs="Arial"/>
              </w:rPr>
              <w:t> </w:t>
            </w:r>
            <w:r w:rsidRPr="00003703">
              <w:rPr>
                <w:rFonts w:ascii="Arial" w:hAnsi="Arial" w:cs="Arial"/>
              </w:rPr>
              <w:t> </w:t>
            </w:r>
            <w:r w:rsidRPr="00003703">
              <w:rPr>
                <w:rFonts w:ascii="Arial" w:hAnsi="Arial" w:cs="Arial"/>
              </w:rPr>
              <w:t> </w:t>
            </w:r>
            <w:r w:rsidRPr="00003703">
              <w:rPr>
                <w:rFonts w:ascii="Arial" w:hAnsi="Arial" w:cs="Arial"/>
              </w:rPr>
              <w:fldChar w:fldCharType="end"/>
            </w:r>
          </w:p>
        </w:tc>
      </w:tr>
      <w:tr w:rsidR="00043814" w:rsidRPr="00003703" w:rsidTr="00AF30BB">
        <w:trPr>
          <w:trHeight w:val="283"/>
        </w:trPr>
        <w:tc>
          <w:tcPr>
            <w:tcW w:w="2303" w:type="dxa"/>
          </w:tcPr>
          <w:p w:rsidR="00043814" w:rsidRPr="00003703" w:rsidRDefault="00043814" w:rsidP="002575AB">
            <w:pPr>
              <w:spacing w:after="0" w:line="240" w:lineRule="auto"/>
              <w:rPr>
                <w:rFonts w:ascii="Arial" w:hAnsi="Arial" w:cs="Arial"/>
              </w:rPr>
            </w:pPr>
            <w:r w:rsidRPr="00003703">
              <w:rPr>
                <w:rFonts w:ascii="Arial" w:hAnsi="Arial" w:cs="Arial"/>
              </w:rPr>
              <w:t>Postcode, town/city:</w:t>
            </w:r>
          </w:p>
        </w:tc>
        <w:tc>
          <w:tcPr>
            <w:tcW w:w="6909" w:type="dxa"/>
            <w:gridSpan w:val="3"/>
          </w:tcPr>
          <w:p w:rsidR="00043814" w:rsidRPr="00003703" w:rsidRDefault="00043814" w:rsidP="002575AB">
            <w:pPr>
              <w:spacing w:after="0" w:line="240" w:lineRule="auto"/>
              <w:rPr>
                <w:rFonts w:ascii="Arial" w:hAnsi="Arial" w:cs="Arial"/>
              </w:rPr>
            </w:pPr>
            <w:r w:rsidRPr="00003703">
              <w:rPr>
                <w:rFonts w:ascii="Arial" w:hAnsi="Arial" w:cs="Arial"/>
              </w:rPr>
              <w:fldChar w:fldCharType="begin" w:fldLock="1">
                <w:ffData>
                  <w:name w:val=""/>
                  <w:enabled/>
                  <w:calcOnExit w:val="0"/>
                  <w:textInput/>
                </w:ffData>
              </w:fldChar>
            </w:r>
            <w:r w:rsidRPr="00003703">
              <w:rPr>
                <w:rFonts w:ascii="Arial" w:hAnsi="Arial" w:cs="Arial"/>
              </w:rPr>
              <w:instrText xml:space="preserve"> FORMTEXT </w:instrText>
            </w:r>
            <w:r w:rsidRPr="00003703">
              <w:rPr>
                <w:rFonts w:ascii="Arial" w:hAnsi="Arial" w:cs="Arial"/>
              </w:rPr>
            </w:r>
            <w:r w:rsidRPr="00003703">
              <w:rPr>
                <w:rFonts w:ascii="Arial" w:hAnsi="Arial" w:cs="Arial"/>
              </w:rPr>
              <w:fldChar w:fldCharType="separate"/>
            </w:r>
            <w:r w:rsidRPr="00003703">
              <w:rPr>
                <w:rFonts w:ascii="Arial" w:hAnsi="Arial" w:cs="Arial"/>
              </w:rPr>
              <w:t> </w:t>
            </w:r>
            <w:r w:rsidRPr="00003703">
              <w:rPr>
                <w:rFonts w:ascii="Arial" w:hAnsi="Arial" w:cs="Arial"/>
              </w:rPr>
              <w:t> </w:t>
            </w:r>
            <w:r w:rsidRPr="00003703">
              <w:rPr>
                <w:rFonts w:ascii="Arial" w:hAnsi="Arial" w:cs="Arial"/>
              </w:rPr>
              <w:t> </w:t>
            </w:r>
            <w:r w:rsidRPr="00003703">
              <w:rPr>
                <w:rFonts w:ascii="Arial" w:hAnsi="Arial" w:cs="Arial"/>
              </w:rPr>
              <w:t> </w:t>
            </w:r>
            <w:r w:rsidRPr="00003703">
              <w:rPr>
                <w:rFonts w:ascii="Arial" w:hAnsi="Arial" w:cs="Arial"/>
              </w:rPr>
              <w:t> </w:t>
            </w:r>
            <w:r w:rsidRPr="00003703">
              <w:rPr>
                <w:rFonts w:ascii="Arial" w:hAnsi="Arial" w:cs="Arial"/>
              </w:rPr>
              <w:fldChar w:fldCharType="end"/>
            </w:r>
          </w:p>
        </w:tc>
      </w:tr>
      <w:tr w:rsidR="00043814" w:rsidRPr="00003703" w:rsidTr="00AF30BB">
        <w:trPr>
          <w:trHeight w:val="283"/>
        </w:trPr>
        <w:tc>
          <w:tcPr>
            <w:tcW w:w="2303" w:type="dxa"/>
          </w:tcPr>
          <w:p w:rsidR="00043814" w:rsidRPr="00003703" w:rsidRDefault="00043814" w:rsidP="002575AB">
            <w:pPr>
              <w:spacing w:after="0" w:line="240" w:lineRule="auto"/>
              <w:rPr>
                <w:rFonts w:ascii="Arial" w:hAnsi="Arial" w:cs="Arial"/>
              </w:rPr>
            </w:pPr>
            <w:r w:rsidRPr="00003703">
              <w:rPr>
                <w:rFonts w:ascii="Arial" w:hAnsi="Arial" w:cs="Arial"/>
              </w:rPr>
              <w:t>Email address:</w:t>
            </w:r>
          </w:p>
        </w:tc>
        <w:tc>
          <w:tcPr>
            <w:tcW w:w="6909" w:type="dxa"/>
            <w:gridSpan w:val="3"/>
          </w:tcPr>
          <w:p w:rsidR="00043814" w:rsidRPr="00003703" w:rsidRDefault="00043814" w:rsidP="002575AB">
            <w:pPr>
              <w:spacing w:after="0" w:line="240" w:lineRule="auto"/>
              <w:rPr>
                <w:rFonts w:ascii="Arial" w:hAnsi="Arial" w:cs="Arial"/>
              </w:rPr>
            </w:pPr>
            <w:r w:rsidRPr="00003703">
              <w:rPr>
                <w:rFonts w:ascii="Arial" w:hAnsi="Arial" w:cs="Arial"/>
              </w:rPr>
              <w:fldChar w:fldCharType="begin" w:fldLock="1">
                <w:ffData>
                  <w:name w:val="Text4"/>
                  <w:enabled/>
                  <w:calcOnExit w:val="0"/>
                  <w:textInput/>
                </w:ffData>
              </w:fldChar>
            </w:r>
            <w:r w:rsidRPr="00003703">
              <w:rPr>
                <w:rFonts w:ascii="Arial" w:hAnsi="Arial" w:cs="Arial"/>
              </w:rPr>
              <w:instrText xml:space="preserve"> FORMTEXT </w:instrText>
            </w:r>
            <w:r w:rsidRPr="00003703">
              <w:rPr>
                <w:rFonts w:ascii="Arial" w:hAnsi="Arial" w:cs="Arial"/>
              </w:rPr>
            </w:r>
            <w:r w:rsidRPr="00003703">
              <w:rPr>
                <w:rFonts w:ascii="Arial" w:hAnsi="Arial" w:cs="Arial"/>
              </w:rPr>
              <w:fldChar w:fldCharType="separate"/>
            </w:r>
            <w:r w:rsidRPr="00003703">
              <w:rPr>
                <w:rFonts w:ascii="Arial" w:hAnsi="Arial" w:cs="Arial"/>
              </w:rPr>
              <w:t> </w:t>
            </w:r>
            <w:r w:rsidRPr="00003703">
              <w:rPr>
                <w:rFonts w:ascii="Arial" w:hAnsi="Arial" w:cs="Arial"/>
              </w:rPr>
              <w:t> </w:t>
            </w:r>
            <w:r w:rsidRPr="00003703">
              <w:rPr>
                <w:rFonts w:ascii="Arial" w:hAnsi="Arial" w:cs="Arial"/>
              </w:rPr>
              <w:t> </w:t>
            </w:r>
            <w:r w:rsidRPr="00003703">
              <w:rPr>
                <w:rFonts w:ascii="Arial" w:hAnsi="Arial" w:cs="Arial"/>
              </w:rPr>
              <w:t> </w:t>
            </w:r>
            <w:r w:rsidRPr="00003703">
              <w:rPr>
                <w:rFonts w:ascii="Arial" w:hAnsi="Arial" w:cs="Arial"/>
              </w:rPr>
              <w:t> </w:t>
            </w:r>
            <w:r w:rsidRPr="00003703">
              <w:rPr>
                <w:rFonts w:ascii="Arial" w:hAnsi="Arial" w:cs="Arial"/>
              </w:rPr>
              <w:fldChar w:fldCharType="end"/>
            </w:r>
          </w:p>
        </w:tc>
      </w:tr>
      <w:tr w:rsidR="00043814" w:rsidRPr="00003703" w:rsidTr="00AF30BB">
        <w:trPr>
          <w:trHeight w:val="283"/>
        </w:trPr>
        <w:tc>
          <w:tcPr>
            <w:tcW w:w="2303" w:type="dxa"/>
          </w:tcPr>
          <w:p w:rsidR="00043814" w:rsidRPr="00003703" w:rsidRDefault="00043814" w:rsidP="002575AB">
            <w:pPr>
              <w:spacing w:after="0" w:line="240" w:lineRule="auto"/>
              <w:rPr>
                <w:rFonts w:ascii="Arial" w:hAnsi="Arial" w:cs="Arial"/>
              </w:rPr>
            </w:pPr>
            <w:r w:rsidRPr="00003703">
              <w:rPr>
                <w:rFonts w:ascii="Arial" w:hAnsi="Arial" w:cs="Arial"/>
              </w:rPr>
              <w:t>Study programme:</w:t>
            </w:r>
          </w:p>
        </w:tc>
        <w:tc>
          <w:tcPr>
            <w:tcW w:w="6909" w:type="dxa"/>
            <w:gridSpan w:val="3"/>
          </w:tcPr>
          <w:p w:rsidR="00043814" w:rsidRPr="00003703" w:rsidRDefault="00043814" w:rsidP="002575AB">
            <w:pPr>
              <w:spacing w:after="0" w:line="240" w:lineRule="auto"/>
              <w:rPr>
                <w:rFonts w:ascii="Arial" w:hAnsi="Arial" w:cs="Arial"/>
              </w:rPr>
            </w:pPr>
            <w:r w:rsidRPr="00003703">
              <w:rPr>
                <w:rFonts w:ascii="Arial" w:hAnsi="Arial" w:cs="Arial"/>
              </w:rPr>
              <w:fldChar w:fldCharType="begin" w:fldLock="1">
                <w:ffData>
                  <w:name w:val="Text4"/>
                  <w:enabled/>
                  <w:calcOnExit w:val="0"/>
                  <w:textInput/>
                </w:ffData>
              </w:fldChar>
            </w:r>
            <w:r w:rsidRPr="00003703">
              <w:rPr>
                <w:rFonts w:ascii="Arial" w:hAnsi="Arial" w:cs="Arial"/>
              </w:rPr>
              <w:instrText xml:space="preserve"> FORMTEXT </w:instrText>
            </w:r>
            <w:r w:rsidRPr="00003703">
              <w:rPr>
                <w:rFonts w:ascii="Arial" w:hAnsi="Arial" w:cs="Arial"/>
              </w:rPr>
            </w:r>
            <w:r w:rsidRPr="00003703">
              <w:rPr>
                <w:rFonts w:ascii="Arial" w:hAnsi="Arial" w:cs="Arial"/>
              </w:rPr>
              <w:fldChar w:fldCharType="separate"/>
            </w:r>
            <w:r w:rsidRPr="00003703">
              <w:rPr>
                <w:rFonts w:ascii="Arial" w:hAnsi="Arial" w:cs="Arial"/>
              </w:rPr>
              <w:t> </w:t>
            </w:r>
            <w:r w:rsidRPr="00003703">
              <w:rPr>
                <w:rFonts w:ascii="Arial" w:hAnsi="Arial" w:cs="Arial"/>
              </w:rPr>
              <w:t> </w:t>
            </w:r>
            <w:r w:rsidRPr="00003703">
              <w:rPr>
                <w:rFonts w:ascii="Arial" w:hAnsi="Arial" w:cs="Arial"/>
              </w:rPr>
              <w:t> </w:t>
            </w:r>
            <w:r w:rsidRPr="00003703">
              <w:rPr>
                <w:rFonts w:ascii="Arial" w:hAnsi="Arial" w:cs="Arial"/>
              </w:rPr>
              <w:t> </w:t>
            </w:r>
            <w:r w:rsidRPr="00003703">
              <w:rPr>
                <w:rFonts w:ascii="Arial" w:hAnsi="Arial" w:cs="Arial"/>
              </w:rPr>
              <w:t> </w:t>
            </w:r>
            <w:r w:rsidRPr="00003703">
              <w:rPr>
                <w:rFonts w:ascii="Arial" w:hAnsi="Arial" w:cs="Arial"/>
              </w:rPr>
              <w:fldChar w:fldCharType="end"/>
            </w:r>
          </w:p>
        </w:tc>
      </w:tr>
    </w:tbl>
    <w:p w:rsidR="00043814" w:rsidRPr="00003703" w:rsidRDefault="00043814">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
        <w:gridCol w:w="464"/>
        <w:gridCol w:w="8298"/>
      </w:tblGrid>
      <w:tr w:rsidR="00043814" w:rsidRPr="00003703" w:rsidTr="00DE3FC3">
        <w:tc>
          <w:tcPr>
            <w:tcW w:w="9324" w:type="dxa"/>
            <w:gridSpan w:val="3"/>
            <w:tcBorders>
              <w:bottom w:val="nil"/>
            </w:tcBorders>
          </w:tcPr>
          <w:p w:rsidR="00043814" w:rsidRPr="00003703" w:rsidRDefault="00043814" w:rsidP="002575AB">
            <w:pPr>
              <w:spacing w:after="0" w:line="240" w:lineRule="auto"/>
              <w:rPr>
                <w:rFonts w:ascii="Arial" w:hAnsi="Arial" w:cs="Arial"/>
              </w:rPr>
            </w:pPr>
            <w:r w:rsidRPr="00003703">
              <w:rPr>
                <w:rFonts w:ascii="Arial" w:hAnsi="Arial" w:cs="Arial"/>
              </w:rPr>
              <w:t>Reason for leave: (Please cross as applicable)</w:t>
            </w:r>
          </w:p>
          <w:p w:rsidR="00043814" w:rsidRPr="00003703" w:rsidRDefault="00043814" w:rsidP="002575AB">
            <w:pPr>
              <w:spacing w:after="0" w:line="240" w:lineRule="auto"/>
              <w:rPr>
                <w:rFonts w:ascii="Arial" w:hAnsi="Arial" w:cs="Arial"/>
              </w:rPr>
            </w:pPr>
          </w:p>
        </w:tc>
      </w:tr>
      <w:bookmarkStart w:id="6" w:name="Kontrollkästchen1"/>
      <w:tr w:rsidR="00043814" w:rsidRPr="00003703" w:rsidTr="00DE3FC3">
        <w:tc>
          <w:tcPr>
            <w:tcW w:w="562" w:type="dxa"/>
            <w:tcBorders>
              <w:top w:val="nil"/>
              <w:bottom w:val="nil"/>
              <w:right w:val="nil"/>
            </w:tcBorders>
          </w:tcPr>
          <w:p w:rsidR="00043814" w:rsidRPr="00003703" w:rsidRDefault="00043814" w:rsidP="002575AB">
            <w:pPr>
              <w:spacing w:after="0" w:line="240" w:lineRule="auto"/>
              <w:rPr>
                <w:rFonts w:ascii="Arial" w:hAnsi="Arial" w:cs="Arial"/>
              </w:rPr>
            </w:pPr>
            <w:r w:rsidRPr="00003703">
              <w:rPr>
                <w:rFonts w:ascii="Arial" w:hAnsi="Arial" w:cs="Arial"/>
              </w:rPr>
              <w:fldChar w:fldCharType="begin">
                <w:ffData>
                  <w:name w:val="Kontrollkästchen1"/>
                  <w:enabled/>
                  <w:calcOnExit w:val="0"/>
                  <w:checkBox>
                    <w:sizeAuto/>
                    <w:default w:val="0"/>
                    <w:checked w:val="0"/>
                  </w:checkBox>
                </w:ffData>
              </w:fldChar>
            </w:r>
            <w:r w:rsidRPr="00003703">
              <w:rPr>
                <w:rFonts w:ascii="Arial" w:hAnsi="Arial" w:cs="Arial"/>
              </w:rPr>
              <w:instrText xml:space="preserve"> FORMCHECKBOX </w:instrText>
            </w:r>
            <w:r w:rsidR="00B351F3">
              <w:rPr>
                <w:rFonts w:ascii="Arial" w:hAnsi="Arial" w:cs="Arial"/>
              </w:rPr>
            </w:r>
            <w:r w:rsidR="00B351F3">
              <w:rPr>
                <w:rFonts w:ascii="Arial" w:hAnsi="Arial" w:cs="Arial"/>
              </w:rPr>
              <w:fldChar w:fldCharType="separate"/>
            </w:r>
            <w:r w:rsidRPr="00003703">
              <w:rPr>
                <w:rFonts w:ascii="Arial" w:hAnsi="Arial" w:cs="Arial"/>
              </w:rPr>
              <w:fldChar w:fldCharType="end"/>
            </w:r>
            <w:bookmarkEnd w:id="6"/>
          </w:p>
        </w:tc>
        <w:tc>
          <w:tcPr>
            <w:tcW w:w="464" w:type="dxa"/>
            <w:tcBorders>
              <w:top w:val="nil"/>
              <w:left w:val="nil"/>
              <w:bottom w:val="nil"/>
              <w:right w:val="nil"/>
            </w:tcBorders>
          </w:tcPr>
          <w:p w:rsidR="00043814" w:rsidRPr="00003703" w:rsidRDefault="00043814" w:rsidP="002575AB">
            <w:pPr>
              <w:spacing w:after="0" w:line="240" w:lineRule="auto"/>
              <w:rPr>
                <w:rFonts w:ascii="Arial" w:hAnsi="Arial" w:cs="Arial"/>
              </w:rPr>
            </w:pPr>
            <w:r w:rsidRPr="00003703">
              <w:rPr>
                <w:rFonts w:ascii="Arial" w:hAnsi="Arial" w:cs="Arial"/>
              </w:rPr>
              <w:t>01</w:t>
            </w:r>
          </w:p>
        </w:tc>
        <w:tc>
          <w:tcPr>
            <w:tcW w:w="8298" w:type="dxa"/>
            <w:tcBorders>
              <w:top w:val="nil"/>
              <w:left w:val="nil"/>
              <w:bottom w:val="nil"/>
            </w:tcBorders>
          </w:tcPr>
          <w:p w:rsidR="00043814" w:rsidRPr="00003703" w:rsidRDefault="00513CCB" w:rsidP="002575AB">
            <w:pPr>
              <w:spacing w:after="0" w:line="240" w:lineRule="auto"/>
              <w:rPr>
                <w:rFonts w:ascii="Arial" w:hAnsi="Arial" w:cs="Arial"/>
              </w:rPr>
            </w:pPr>
            <w:r>
              <w:rPr>
                <w:rFonts w:ascii="Arial" w:hAnsi="Arial" w:cs="Arial"/>
              </w:rPr>
              <w:t>Health reasons</w:t>
            </w:r>
          </w:p>
        </w:tc>
      </w:tr>
      <w:tr w:rsidR="00043814" w:rsidRPr="00003703" w:rsidTr="00DE3FC3">
        <w:tc>
          <w:tcPr>
            <w:tcW w:w="562" w:type="dxa"/>
            <w:tcBorders>
              <w:top w:val="nil"/>
              <w:bottom w:val="nil"/>
              <w:right w:val="nil"/>
            </w:tcBorders>
          </w:tcPr>
          <w:p w:rsidR="00043814" w:rsidRPr="00003703" w:rsidRDefault="00043814" w:rsidP="002575AB">
            <w:pPr>
              <w:spacing w:after="0" w:line="240" w:lineRule="auto"/>
              <w:rPr>
                <w:rFonts w:ascii="Arial" w:hAnsi="Arial" w:cs="Arial"/>
              </w:rPr>
            </w:pPr>
            <w:r w:rsidRPr="00003703">
              <w:rPr>
                <w:rFonts w:ascii="Arial" w:hAnsi="Arial" w:cs="Arial"/>
              </w:rPr>
              <w:fldChar w:fldCharType="begin">
                <w:ffData>
                  <w:name w:val="Kontrollkästchen1"/>
                  <w:enabled/>
                  <w:calcOnExit w:val="0"/>
                  <w:checkBox>
                    <w:sizeAuto/>
                    <w:default w:val="0"/>
                  </w:checkBox>
                </w:ffData>
              </w:fldChar>
            </w:r>
            <w:r w:rsidRPr="00003703">
              <w:rPr>
                <w:rFonts w:ascii="Arial" w:hAnsi="Arial" w:cs="Arial"/>
              </w:rPr>
              <w:instrText xml:space="preserve"> FORMCHECKBOX </w:instrText>
            </w:r>
            <w:r w:rsidR="00B351F3">
              <w:rPr>
                <w:rFonts w:ascii="Arial" w:hAnsi="Arial" w:cs="Arial"/>
              </w:rPr>
            </w:r>
            <w:r w:rsidR="00B351F3">
              <w:rPr>
                <w:rFonts w:ascii="Arial" w:hAnsi="Arial" w:cs="Arial"/>
              </w:rPr>
              <w:fldChar w:fldCharType="separate"/>
            </w:r>
            <w:r w:rsidRPr="00003703">
              <w:rPr>
                <w:rFonts w:ascii="Arial" w:hAnsi="Arial" w:cs="Arial"/>
              </w:rPr>
              <w:fldChar w:fldCharType="end"/>
            </w:r>
          </w:p>
        </w:tc>
        <w:tc>
          <w:tcPr>
            <w:tcW w:w="464" w:type="dxa"/>
            <w:tcBorders>
              <w:top w:val="nil"/>
              <w:left w:val="nil"/>
              <w:bottom w:val="nil"/>
              <w:right w:val="nil"/>
            </w:tcBorders>
          </w:tcPr>
          <w:p w:rsidR="00043814" w:rsidRPr="00003703" w:rsidRDefault="00043814" w:rsidP="002575AB">
            <w:pPr>
              <w:spacing w:after="0" w:line="240" w:lineRule="auto"/>
              <w:rPr>
                <w:rFonts w:ascii="Arial" w:hAnsi="Arial" w:cs="Arial"/>
              </w:rPr>
            </w:pPr>
            <w:r w:rsidRPr="00003703">
              <w:rPr>
                <w:rFonts w:ascii="Arial" w:hAnsi="Arial" w:cs="Arial"/>
              </w:rPr>
              <w:t>02</w:t>
            </w:r>
          </w:p>
        </w:tc>
        <w:tc>
          <w:tcPr>
            <w:tcW w:w="8298" w:type="dxa"/>
            <w:tcBorders>
              <w:top w:val="nil"/>
              <w:left w:val="nil"/>
              <w:bottom w:val="nil"/>
            </w:tcBorders>
          </w:tcPr>
          <w:p w:rsidR="00043814" w:rsidRPr="00003703" w:rsidRDefault="00043814" w:rsidP="002575AB">
            <w:pPr>
              <w:spacing w:after="0" w:line="240" w:lineRule="auto"/>
              <w:rPr>
                <w:rFonts w:ascii="Arial" w:hAnsi="Arial" w:cs="Arial"/>
              </w:rPr>
            </w:pPr>
            <w:r w:rsidRPr="00003703">
              <w:rPr>
                <w:rFonts w:ascii="Arial" w:hAnsi="Arial" w:cs="Arial"/>
              </w:rPr>
              <w:t>Preparing for an examination</w:t>
            </w:r>
          </w:p>
        </w:tc>
      </w:tr>
      <w:tr w:rsidR="00043814" w:rsidRPr="00003703" w:rsidTr="00DE3FC3">
        <w:tc>
          <w:tcPr>
            <w:tcW w:w="562" w:type="dxa"/>
            <w:tcBorders>
              <w:top w:val="nil"/>
              <w:bottom w:val="nil"/>
              <w:right w:val="nil"/>
            </w:tcBorders>
          </w:tcPr>
          <w:p w:rsidR="00043814" w:rsidRPr="00003703" w:rsidRDefault="00043814" w:rsidP="002575AB">
            <w:pPr>
              <w:spacing w:after="0" w:line="240" w:lineRule="auto"/>
              <w:rPr>
                <w:rFonts w:ascii="Arial" w:hAnsi="Arial" w:cs="Arial"/>
              </w:rPr>
            </w:pPr>
            <w:r w:rsidRPr="00003703">
              <w:rPr>
                <w:rFonts w:ascii="Arial" w:hAnsi="Arial" w:cs="Arial"/>
              </w:rPr>
              <w:fldChar w:fldCharType="begin">
                <w:ffData>
                  <w:name w:val="Kontrollkästchen1"/>
                  <w:enabled/>
                  <w:calcOnExit w:val="0"/>
                  <w:checkBox>
                    <w:sizeAuto/>
                    <w:default w:val="0"/>
                  </w:checkBox>
                </w:ffData>
              </w:fldChar>
            </w:r>
            <w:r w:rsidRPr="00003703">
              <w:rPr>
                <w:rFonts w:ascii="Arial" w:hAnsi="Arial" w:cs="Arial"/>
              </w:rPr>
              <w:instrText xml:space="preserve"> FORMCHECKBOX </w:instrText>
            </w:r>
            <w:r w:rsidR="00B351F3">
              <w:rPr>
                <w:rFonts w:ascii="Arial" w:hAnsi="Arial" w:cs="Arial"/>
              </w:rPr>
            </w:r>
            <w:r w:rsidR="00B351F3">
              <w:rPr>
                <w:rFonts w:ascii="Arial" w:hAnsi="Arial" w:cs="Arial"/>
              </w:rPr>
              <w:fldChar w:fldCharType="separate"/>
            </w:r>
            <w:r w:rsidRPr="00003703">
              <w:rPr>
                <w:rFonts w:ascii="Arial" w:hAnsi="Arial" w:cs="Arial"/>
              </w:rPr>
              <w:fldChar w:fldCharType="end"/>
            </w:r>
          </w:p>
        </w:tc>
        <w:tc>
          <w:tcPr>
            <w:tcW w:w="464" w:type="dxa"/>
            <w:tcBorders>
              <w:top w:val="nil"/>
              <w:left w:val="nil"/>
              <w:bottom w:val="nil"/>
              <w:right w:val="nil"/>
            </w:tcBorders>
          </w:tcPr>
          <w:p w:rsidR="00043814" w:rsidRPr="00003703" w:rsidRDefault="00043814" w:rsidP="002575AB">
            <w:pPr>
              <w:spacing w:after="0" w:line="240" w:lineRule="auto"/>
              <w:rPr>
                <w:rFonts w:ascii="Arial" w:hAnsi="Arial" w:cs="Arial"/>
              </w:rPr>
            </w:pPr>
            <w:r w:rsidRPr="00003703">
              <w:rPr>
                <w:rFonts w:ascii="Arial" w:hAnsi="Arial" w:cs="Arial"/>
              </w:rPr>
              <w:t>03</w:t>
            </w:r>
          </w:p>
        </w:tc>
        <w:tc>
          <w:tcPr>
            <w:tcW w:w="8298" w:type="dxa"/>
            <w:tcBorders>
              <w:top w:val="nil"/>
              <w:left w:val="nil"/>
              <w:bottom w:val="nil"/>
            </w:tcBorders>
          </w:tcPr>
          <w:p w:rsidR="00043814" w:rsidRPr="00003703" w:rsidRDefault="00043814" w:rsidP="002575AB">
            <w:pPr>
              <w:spacing w:after="0" w:line="240" w:lineRule="auto"/>
              <w:rPr>
                <w:rFonts w:ascii="Arial" w:hAnsi="Arial" w:cs="Arial"/>
              </w:rPr>
            </w:pPr>
            <w:r w:rsidRPr="00003703">
              <w:rPr>
                <w:rFonts w:ascii="Arial" w:hAnsi="Arial" w:cs="Arial"/>
              </w:rPr>
              <w:t>Internship</w:t>
            </w:r>
          </w:p>
        </w:tc>
      </w:tr>
      <w:tr w:rsidR="00043814" w:rsidRPr="00003703" w:rsidTr="00DE3FC3">
        <w:tc>
          <w:tcPr>
            <w:tcW w:w="562" w:type="dxa"/>
            <w:tcBorders>
              <w:top w:val="nil"/>
              <w:bottom w:val="nil"/>
              <w:right w:val="nil"/>
            </w:tcBorders>
          </w:tcPr>
          <w:p w:rsidR="00043814" w:rsidRPr="00003703" w:rsidRDefault="00043814" w:rsidP="002575AB">
            <w:pPr>
              <w:spacing w:after="0" w:line="240" w:lineRule="auto"/>
              <w:rPr>
                <w:rFonts w:ascii="Arial" w:hAnsi="Arial" w:cs="Arial"/>
              </w:rPr>
            </w:pPr>
            <w:r w:rsidRPr="00003703">
              <w:rPr>
                <w:rFonts w:ascii="Arial" w:hAnsi="Arial" w:cs="Arial"/>
              </w:rPr>
              <w:fldChar w:fldCharType="begin">
                <w:ffData>
                  <w:name w:val="Kontrollkästchen1"/>
                  <w:enabled/>
                  <w:calcOnExit w:val="0"/>
                  <w:checkBox>
                    <w:sizeAuto/>
                    <w:default w:val="0"/>
                  </w:checkBox>
                </w:ffData>
              </w:fldChar>
            </w:r>
            <w:r w:rsidRPr="00003703">
              <w:rPr>
                <w:rFonts w:ascii="Arial" w:hAnsi="Arial" w:cs="Arial"/>
              </w:rPr>
              <w:instrText xml:space="preserve"> FORMCHECKBOX </w:instrText>
            </w:r>
            <w:r w:rsidR="00B351F3">
              <w:rPr>
                <w:rFonts w:ascii="Arial" w:hAnsi="Arial" w:cs="Arial"/>
              </w:rPr>
            </w:r>
            <w:r w:rsidR="00B351F3">
              <w:rPr>
                <w:rFonts w:ascii="Arial" w:hAnsi="Arial" w:cs="Arial"/>
              </w:rPr>
              <w:fldChar w:fldCharType="separate"/>
            </w:r>
            <w:r w:rsidRPr="00003703">
              <w:rPr>
                <w:rFonts w:ascii="Arial" w:hAnsi="Arial" w:cs="Arial"/>
              </w:rPr>
              <w:fldChar w:fldCharType="end"/>
            </w:r>
          </w:p>
        </w:tc>
        <w:tc>
          <w:tcPr>
            <w:tcW w:w="464" w:type="dxa"/>
            <w:tcBorders>
              <w:top w:val="nil"/>
              <w:left w:val="nil"/>
              <w:bottom w:val="nil"/>
              <w:right w:val="nil"/>
            </w:tcBorders>
          </w:tcPr>
          <w:p w:rsidR="00043814" w:rsidRPr="00003703" w:rsidRDefault="00043814" w:rsidP="002575AB">
            <w:pPr>
              <w:spacing w:after="0" w:line="240" w:lineRule="auto"/>
              <w:rPr>
                <w:rFonts w:ascii="Arial" w:hAnsi="Arial" w:cs="Arial"/>
              </w:rPr>
            </w:pPr>
            <w:r w:rsidRPr="00003703">
              <w:rPr>
                <w:rFonts w:ascii="Arial" w:hAnsi="Arial" w:cs="Arial"/>
              </w:rPr>
              <w:t>04</w:t>
            </w:r>
          </w:p>
        </w:tc>
        <w:tc>
          <w:tcPr>
            <w:tcW w:w="8298" w:type="dxa"/>
            <w:tcBorders>
              <w:top w:val="nil"/>
              <w:left w:val="nil"/>
              <w:bottom w:val="nil"/>
            </w:tcBorders>
          </w:tcPr>
          <w:p w:rsidR="00043814" w:rsidRPr="00003703" w:rsidRDefault="00043814" w:rsidP="002575AB">
            <w:pPr>
              <w:spacing w:after="0" w:line="240" w:lineRule="auto"/>
              <w:rPr>
                <w:rFonts w:ascii="Arial" w:hAnsi="Arial" w:cs="Arial"/>
              </w:rPr>
            </w:pPr>
            <w:r w:rsidRPr="00003703">
              <w:rPr>
                <w:rFonts w:ascii="Arial" w:hAnsi="Arial" w:cs="Arial"/>
              </w:rPr>
              <w:t>Period abroad</w:t>
            </w:r>
          </w:p>
        </w:tc>
      </w:tr>
      <w:tr w:rsidR="00043814" w:rsidRPr="00003703" w:rsidTr="00DE3FC3">
        <w:tc>
          <w:tcPr>
            <w:tcW w:w="562" w:type="dxa"/>
            <w:tcBorders>
              <w:top w:val="nil"/>
              <w:bottom w:val="nil"/>
              <w:right w:val="nil"/>
            </w:tcBorders>
          </w:tcPr>
          <w:p w:rsidR="00043814" w:rsidRPr="00003703" w:rsidRDefault="00043814" w:rsidP="002575AB">
            <w:pPr>
              <w:spacing w:after="0" w:line="240" w:lineRule="auto"/>
              <w:rPr>
                <w:rFonts w:ascii="Arial" w:hAnsi="Arial" w:cs="Arial"/>
              </w:rPr>
            </w:pPr>
            <w:r w:rsidRPr="00003703">
              <w:rPr>
                <w:rFonts w:ascii="Arial" w:hAnsi="Arial" w:cs="Arial"/>
              </w:rPr>
              <w:fldChar w:fldCharType="begin">
                <w:ffData>
                  <w:name w:val="Kontrollkästchen1"/>
                  <w:enabled/>
                  <w:calcOnExit w:val="0"/>
                  <w:checkBox>
                    <w:sizeAuto/>
                    <w:default w:val="0"/>
                  </w:checkBox>
                </w:ffData>
              </w:fldChar>
            </w:r>
            <w:r w:rsidRPr="00003703">
              <w:rPr>
                <w:rFonts w:ascii="Arial" w:hAnsi="Arial" w:cs="Arial"/>
              </w:rPr>
              <w:instrText xml:space="preserve"> FORMCHECKBOX </w:instrText>
            </w:r>
            <w:r w:rsidR="00B351F3">
              <w:rPr>
                <w:rFonts w:ascii="Arial" w:hAnsi="Arial" w:cs="Arial"/>
              </w:rPr>
            </w:r>
            <w:r w:rsidR="00B351F3">
              <w:rPr>
                <w:rFonts w:ascii="Arial" w:hAnsi="Arial" w:cs="Arial"/>
              </w:rPr>
              <w:fldChar w:fldCharType="separate"/>
            </w:r>
            <w:r w:rsidRPr="00003703">
              <w:rPr>
                <w:rFonts w:ascii="Arial" w:hAnsi="Arial" w:cs="Arial"/>
              </w:rPr>
              <w:fldChar w:fldCharType="end"/>
            </w:r>
          </w:p>
        </w:tc>
        <w:tc>
          <w:tcPr>
            <w:tcW w:w="464" w:type="dxa"/>
            <w:tcBorders>
              <w:top w:val="nil"/>
              <w:left w:val="nil"/>
              <w:bottom w:val="nil"/>
              <w:right w:val="nil"/>
            </w:tcBorders>
          </w:tcPr>
          <w:p w:rsidR="00043814" w:rsidRPr="00003703" w:rsidRDefault="00043814" w:rsidP="002575AB">
            <w:pPr>
              <w:spacing w:after="0" w:line="240" w:lineRule="auto"/>
              <w:rPr>
                <w:rFonts w:ascii="Arial" w:hAnsi="Arial" w:cs="Arial"/>
              </w:rPr>
            </w:pPr>
            <w:r w:rsidRPr="00003703">
              <w:rPr>
                <w:rFonts w:ascii="Arial" w:hAnsi="Arial" w:cs="Arial"/>
              </w:rPr>
              <w:t>05</w:t>
            </w:r>
          </w:p>
        </w:tc>
        <w:tc>
          <w:tcPr>
            <w:tcW w:w="8298" w:type="dxa"/>
            <w:tcBorders>
              <w:top w:val="nil"/>
              <w:left w:val="nil"/>
              <w:bottom w:val="nil"/>
            </w:tcBorders>
          </w:tcPr>
          <w:p w:rsidR="00043814" w:rsidRPr="00003703" w:rsidRDefault="00043814" w:rsidP="002575AB">
            <w:pPr>
              <w:spacing w:after="0" w:line="240" w:lineRule="auto"/>
              <w:rPr>
                <w:rFonts w:ascii="Arial" w:hAnsi="Arial" w:cs="Arial"/>
              </w:rPr>
            </w:pPr>
            <w:r w:rsidRPr="00003703">
              <w:rPr>
                <w:rFonts w:ascii="Arial" w:hAnsi="Arial" w:cs="Arial"/>
              </w:rPr>
              <w:t xml:space="preserve">Voluntary military service / </w:t>
            </w:r>
            <w:r w:rsidRPr="00003703">
              <w:rPr>
                <w:rFonts w:ascii="Arial" w:hAnsi="Arial" w:cs="Arial"/>
                <w:i/>
                <w:iCs/>
              </w:rPr>
              <w:t>Bundesfreiwilligendienst</w:t>
            </w:r>
            <w:r w:rsidRPr="00003703">
              <w:rPr>
                <w:rFonts w:ascii="Arial" w:hAnsi="Arial" w:cs="Arial"/>
              </w:rPr>
              <w:t xml:space="preserve"> </w:t>
            </w:r>
            <w:r w:rsidRPr="00DE3FC3">
              <w:rPr>
                <w:rFonts w:ascii="Arial" w:hAnsi="Arial" w:cs="Arial"/>
                <w:sz w:val="18"/>
                <w:szCs w:val="18"/>
              </w:rPr>
              <w:t>[German Federal Volunteers’ Service]</w:t>
            </w:r>
          </w:p>
        </w:tc>
      </w:tr>
      <w:tr w:rsidR="00043814" w:rsidRPr="00003703" w:rsidTr="00DE3FC3">
        <w:tc>
          <w:tcPr>
            <w:tcW w:w="562" w:type="dxa"/>
            <w:tcBorders>
              <w:top w:val="nil"/>
              <w:bottom w:val="nil"/>
              <w:right w:val="nil"/>
            </w:tcBorders>
          </w:tcPr>
          <w:p w:rsidR="00043814" w:rsidRPr="00003703" w:rsidRDefault="00043814" w:rsidP="002575AB">
            <w:pPr>
              <w:spacing w:after="0" w:line="240" w:lineRule="auto"/>
              <w:rPr>
                <w:rFonts w:ascii="Arial" w:hAnsi="Arial" w:cs="Arial"/>
              </w:rPr>
            </w:pPr>
            <w:r w:rsidRPr="00003703">
              <w:rPr>
                <w:rFonts w:ascii="Arial" w:hAnsi="Arial" w:cs="Arial"/>
              </w:rPr>
              <w:fldChar w:fldCharType="begin">
                <w:ffData>
                  <w:name w:val="Kontrollkästchen1"/>
                  <w:enabled/>
                  <w:calcOnExit w:val="0"/>
                  <w:checkBox>
                    <w:sizeAuto/>
                    <w:default w:val="0"/>
                  </w:checkBox>
                </w:ffData>
              </w:fldChar>
            </w:r>
            <w:r w:rsidRPr="00003703">
              <w:rPr>
                <w:rFonts w:ascii="Arial" w:hAnsi="Arial" w:cs="Arial"/>
              </w:rPr>
              <w:instrText xml:space="preserve"> FORMCHECKBOX </w:instrText>
            </w:r>
            <w:r w:rsidR="00B351F3">
              <w:rPr>
                <w:rFonts w:ascii="Arial" w:hAnsi="Arial" w:cs="Arial"/>
              </w:rPr>
            </w:r>
            <w:r w:rsidR="00B351F3">
              <w:rPr>
                <w:rFonts w:ascii="Arial" w:hAnsi="Arial" w:cs="Arial"/>
              </w:rPr>
              <w:fldChar w:fldCharType="separate"/>
            </w:r>
            <w:r w:rsidRPr="00003703">
              <w:rPr>
                <w:rFonts w:ascii="Arial" w:hAnsi="Arial" w:cs="Arial"/>
              </w:rPr>
              <w:fldChar w:fldCharType="end"/>
            </w:r>
          </w:p>
        </w:tc>
        <w:tc>
          <w:tcPr>
            <w:tcW w:w="464" w:type="dxa"/>
            <w:tcBorders>
              <w:top w:val="nil"/>
              <w:left w:val="nil"/>
              <w:bottom w:val="nil"/>
              <w:right w:val="nil"/>
            </w:tcBorders>
          </w:tcPr>
          <w:p w:rsidR="00043814" w:rsidRPr="00003703" w:rsidRDefault="00043814" w:rsidP="002575AB">
            <w:pPr>
              <w:spacing w:after="0" w:line="240" w:lineRule="auto"/>
              <w:rPr>
                <w:rFonts w:ascii="Arial" w:hAnsi="Arial" w:cs="Arial"/>
              </w:rPr>
            </w:pPr>
            <w:r w:rsidRPr="00003703">
              <w:rPr>
                <w:rFonts w:ascii="Arial" w:hAnsi="Arial" w:cs="Arial"/>
              </w:rPr>
              <w:t>06</w:t>
            </w:r>
          </w:p>
        </w:tc>
        <w:tc>
          <w:tcPr>
            <w:tcW w:w="8298" w:type="dxa"/>
            <w:tcBorders>
              <w:top w:val="nil"/>
              <w:left w:val="nil"/>
              <w:bottom w:val="nil"/>
            </w:tcBorders>
          </w:tcPr>
          <w:p w:rsidR="00043814" w:rsidRPr="00003703" w:rsidRDefault="00043814" w:rsidP="002575AB">
            <w:pPr>
              <w:spacing w:after="0" w:line="240" w:lineRule="auto"/>
              <w:rPr>
                <w:rFonts w:ascii="Arial" w:hAnsi="Arial" w:cs="Arial"/>
              </w:rPr>
            </w:pPr>
            <w:r w:rsidRPr="00003703">
              <w:rPr>
                <w:rFonts w:ascii="Arial" w:hAnsi="Arial" w:cs="Arial"/>
              </w:rPr>
              <w:t>Manual training</w:t>
            </w:r>
          </w:p>
        </w:tc>
      </w:tr>
      <w:tr w:rsidR="00043814" w:rsidRPr="00003703" w:rsidTr="00DE3FC3">
        <w:tc>
          <w:tcPr>
            <w:tcW w:w="562" w:type="dxa"/>
            <w:tcBorders>
              <w:top w:val="nil"/>
              <w:bottom w:val="nil"/>
              <w:right w:val="nil"/>
            </w:tcBorders>
          </w:tcPr>
          <w:p w:rsidR="00043814" w:rsidRPr="00003703" w:rsidRDefault="00043814" w:rsidP="002575AB">
            <w:pPr>
              <w:spacing w:after="0" w:line="240" w:lineRule="auto"/>
              <w:rPr>
                <w:rFonts w:ascii="Arial" w:hAnsi="Arial" w:cs="Arial"/>
              </w:rPr>
            </w:pPr>
            <w:r w:rsidRPr="00003703">
              <w:rPr>
                <w:rFonts w:ascii="Arial" w:hAnsi="Arial" w:cs="Arial"/>
              </w:rPr>
              <w:fldChar w:fldCharType="begin">
                <w:ffData>
                  <w:name w:val="Kontrollkästchen1"/>
                  <w:enabled/>
                  <w:calcOnExit w:val="0"/>
                  <w:checkBox>
                    <w:sizeAuto/>
                    <w:default w:val="0"/>
                  </w:checkBox>
                </w:ffData>
              </w:fldChar>
            </w:r>
            <w:r w:rsidRPr="00003703">
              <w:rPr>
                <w:rFonts w:ascii="Arial" w:hAnsi="Arial" w:cs="Arial"/>
              </w:rPr>
              <w:instrText xml:space="preserve"> FORMCHECKBOX </w:instrText>
            </w:r>
            <w:r w:rsidR="00B351F3">
              <w:rPr>
                <w:rFonts w:ascii="Arial" w:hAnsi="Arial" w:cs="Arial"/>
              </w:rPr>
            </w:r>
            <w:r w:rsidR="00B351F3">
              <w:rPr>
                <w:rFonts w:ascii="Arial" w:hAnsi="Arial" w:cs="Arial"/>
              </w:rPr>
              <w:fldChar w:fldCharType="separate"/>
            </w:r>
            <w:r w:rsidRPr="00003703">
              <w:rPr>
                <w:rFonts w:ascii="Arial" w:hAnsi="Arial" w:cs="Arial"/>
              </w:rPr>
              <w:fldChar w:fldCharType="end"/>
            </w:r>
          </w:p>
        </w:tc>
        <w:tc>
          <w:tcPr>
            <w:tcW w:w="464" w:type="dxa"/>
            <w:tcBorders>
              <w:top w:val="nil"/>
              <w:left w:val="nil"/>
              <w:bottom w:val="nil"/>
              <w:right w:val="nil"/>
            </w:tcBorders>
          </w:tcPr>
          <w:p w:rsidR="00043814" w:rsidRPr="00003703" w:rsidRDefault="00043814" w:rsidP="002575AB">
            <w:pPr>
              <w:spacing w:after="0" w:line="240" w:lineRule="auto"/>
              <w:rPr>
                <w:rFonts w:ascii="Arial" w:hAnsi="Arial" w:cs="Arial"/>
              </w:rPr>
            </w:pPr>
            <w:r w:rsidRPr="00003703">
              <w:rPr>
                <w:rFonts w:ascii="Arial" w:hAnsi="Arial" w:cs="Arial"/>
              </w:rPr>
              <w:t>07</w:t>
            </w:r>
          </w:p>
        </w:tc>
        <w:tc>
          <w:tcPr>
            <w:tcW w:w="8298" w:type="dxa"/>
            <w:tcBorders>
              <w:top w:val="nil"/>
              <w:left w:val="nil"/>
              <w:bottom w:val="nil"/>
            </w:tcBorders>
          </w:tcPr>
          <w:p w:rsidR="00043814" w:rsidRPr="00003703" w:rsidRDefault="00043814" w:rsidP="002575AB">
            <w:pPr>
              <w:spacing w:after="0" w:line="240" w:lineRule="auto"/>
              <w:rPr>
                <w:rFonts w:ascii="Arial" w:hAnsi="Arial" w:cs="Arial"/>
              </w:rPr>
            </w:pPr>
            <w:r w:rsidRPr="00003703">
              <w:rPr>
                <w:rFonts w:ascii="Arial" w:hAnsi="Arial" w:cs="Arial"/>
              </w:rPr>
              <w:t>Maternity leave (pregnancy) and parental leave</w:t>
            </w:r>
          </w:p>
        </w:tc>
      </w:tr>
      <w:tr w:rsidR="00043814" w:rsidRPr="00003703" w:rsidTr="00DE3FC3">
        <w:tc>
          <w:tcPr>
            <w:tcW w:w="562" w:type="dxa"/>
            <w:tcBorders>
              <w:top w:val="nil"/>
              <w:right w:val="nil"/>
            </w:tcBorders>
          </w:tcPr>
          <w:p w:rsidR="00043814" w:rsidRPr="00003703" w:rsidRDefault="00043814" w:rsidP="002575AB">
            <w:pPr>
              <w:spacing w:after="0" w:line="240" w:lineRule="auto"/>
              <w:rPr>
                <w:rFonts w:ascii="Arial" w:hAnsi="Arial" w:cs="Arial"/>
              </w:rPr>
            </w:pPr>
            <w:r w:rsidRPr="00003703">
              <w:rPr>
                <w:rFonts w:ascii="Arial" w:hAnsi="Arial" w:cs="Arial"/>
              </w:rPr>
              <w:fldChar w:fldCharType="begin">
                <w:ffData>
                  <w:name w:val="Kontrollkästchen1"/>
                  <w:enabled/>
                  <w:calcOnExit w:val="0"/>
                  <w:checkBox>
                    <w:sizeAuto/>
                    <w:default w:val="0"/>
                  </w:checkBox>
                </w:ffData>
              </w:fldChar>
            </w:r>
            <w:r w:rsidRPr="00003703">
              <w:rPr>
                <w:rFonts w:ascii="Arial" w:hAnsi="Arial" w:cs="Arial"/>
              </w:rPr>
              <w:instrText xml:space="preserve"> FORMCHECKBOX </w:instrText>
            </w:r>
            <w:r w:rsidR="00B351F3">
              <w:rPr>
                <w:rFonts w:ascii="Arial" w:hAnsi="Arial" w:cs="Arial"/>
              </w:rPr>
            </w:r>
            <w:r w:rsidR="00B351F3">
              <w:rPr>
                <w:rFonts w:ascii="Arial" w:hAnsi="Arial" w:cs="Arial"/>
              </w:rPr>
              <w:fldChar w:fldCharType="separate"/>
            </w:r>
            <w:r w:rsidRPr="00003703">
              <w:rPr>
                <w:rFonts w:ascii="Arial" w:hAnsi="Arial" w:cs="Arial"/>
              </w:rPr>
              <w:fldChar w:fldCharType="end"/>
            </w:r>
          </w:p>
        </w:tc>
        <w:tc>
          <w:tcPr>
            <w:tcW w:w="464" w:type="dxa"/>
            <w:tcBorders>
              <w:top w:val="nil"/>
              <w:left w:val="nil"/>
              <w:right w:val="nil"/>
            </w:tcBorders>
          </w:tcPr>
          <w:p w:rsidR="00043814" w:rsidRPr="00003703" w:rsidRDefault="00043814" w:rsidP="002575AB">
            <w:pPr>
              <w:spacing w:after="0" w:line="240" w:lineRule="auto"/>
              <w:rPr>
                <w:rFonts w:ascii="Arial" w:hAnsi="Arial" w:cs="Arial"/>
              </w:rPr>
            </w:pPr>
            <w:r w:rsidRPr="00003703">
              <w:rPr>
                <w:rFonts w:ascii="Arial" w:hAnsi="Arial" w:cs="Arial"/>
              </w:rPr>
              <w:t>08</w:t>
            </w:r>
          </w:p>
        </w:tc>
        <w:tc>
          <w:tcPr>
            <w:tcW w:w="8298" w:type="dxa"/>
            <w:tcBorders>
              <w:top w:val="nil"/>
              <w:left w:val="nil"/>
            </w:tcBorders>
          </w:tcPr>
          <w:p w:rsidR="00043814" w:rsidRPr="00003703" w:rsidRDefault="00043814" w:rsidP="002575AB">
            <w:pPr>
              <w:spacing w:after="0" w:line="240" w:lineRule="auto"/>
              <w:rPr>
                <w:rFonts w:ascii="Arial" w:hAnsi="Arial" w:cs="Arial"/>
              </w:rPr>
            </w:pPr>
            <w:r w:rsidRPr="00003703">
              <w:rPr>
                <w:rFonts w:ascii="Arial" w:hAnsi="Arial" w:cs="Arial"/>
              </w:rPr>
              <w:t>Other reasons</w:t>
            </w:r>
          </w:p>
        </w:tc>
      </w:tr>
    </w:tbl>
    <w:p w:rsidR="00043814" w:rsidRPr="00003703" w:rsidRDefault="00043814">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0A0" w:firstRow="1" w:lastRow="0" w:firstColumn="1" w:lastColumn="0" w:noHBand="0" w:noVBand="0"/>
      </w:tblPr>
      <w:tblGrid>
        <w:gridCol w:w="9212"/>
      </w:tblGrid>
      <w:tr w:rsidR="00043814" w:rsidRPr="00003703">
        <w:tc>
          <w:tcPr>
            <w:tcW w:w="9212" w:type="dxa"/>
            <w:tcBorders>
              <w:top w:val="single" w:sz="4" w:space="0" w:color="auto"/>
            </w:tcBorders>
          </w:tcPr>
          <w:p w:rsidR="00043814" w:rsidRPr="00003703" w:rsidRDefault="00043814" w:rsidP="002575AB">
            <w:pPr>
              <w:spacing w:after="0" w:line="240" w:lineRule="auto"/>
              <w:rPr>
                <w:rFonts w:ascii="Arial" w:hAnsi="Arial" w:cs="Arial"/>
              </w:rPr>
            </w:pPr>
            <w:r w:rsidRPr="00003703">
              <w:rPr>
                <w:rFonts w:ascii="Arial" w:hAnsi="Arial" w:cs="Arial"/>
                <w:b/>
                <w:bCs/>
              </w:rPr>
              <w:t>Leave has already been granted for the following semesters</w:t>
            </w:r>
            <w:r w:rsidRPr="00003703">
              <w:rPr>
                <w:rFonts w:ascii="Arial" w:hAnsi="Arial" w:cs="Arial"/>
              </w:rPr>
              <w:t xml:space="preserve"> by the University of Applied Sciences Emden/Leer:</w:t>
            </w:r>
          </w:p>
        </w:tc>
      </w:tr>
      <w:tr w:rsidR="00043814" w:rsidRPr="00003703">
        <w:tc>
          <w:tcPr>
            <w:tcW w:w="9212" w:type="dxa"/>
            <w:tcBorders>
              <w:bottom w:val="single" w:sz="4" w:space="0" w:color="auto"/>
            </w:tcBorders>
          </w:tcPr>
          <w:p w:rsidR="00043814" w:rsidRPr="00003703" w:rsidRDefault="00DE3FC3" w:rsidP="002575AB">
            <w:pPr>
              <w:spacing w:after="0" w:line="240" w:lineRule="auto"/>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043814" w:rsidRPr="00003703" w:rsidRDefault="00043814" w:rsidP="002575AB">
            <w:pPr>
              <w:spacing w:after="0" w:line="240" w:lineRule="auto"/>
              <w:rPr>
                <w:rFonts w:ascii="Arial" w:hAnsi="Arial" w:cs="Arial"/>
              </w:rPr>
            </w:pPr>
          </w:p>
        </w:tc>
      </w:tr>
    </w:tbl>
    <w:p w:rsidR="00043814" w:rsidRPr="00003703" w:rsidRDefault="00043814">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0A0" w:firstRow="1" w:lastRow="0" w:firstColumn="1" w:lastColumn="0" w:noHBand="0" w:noVBand="0"/>
      </w:tblPr>
      <w:tblGrid>
        <w:gridCol w:w="4606"/>
        <w:gridCol w:w="4606"/>
      </w:tblGrid>
      <w:tr w:rsidR="00043814" w:rsidRPr="00003703">
        <w:tc>
          <w:tcPr>
            <w:tcW w:w="4606" w:type="dxa"/>
            <w:tcBorders>
              <w:top w:val="single" w:sz="4" w:space="0" w:color="auto"/>
            </w:tcBorders>
          </w:tcPr>
          <w:p w:rsidR="00043814" w:rsidRPr="00003703" w:rsidRDefault="00043814" w:rsidP="002575AB">
            <w:pPr>
              <w:spacing w:after="0" w:line="240" w:lineRule="auto"/>
              <w:rPr>
                <w:rFonts w:ascii="Arial" w:hAnsi="Arial" w:cs="Arial"/>
              </w:rPr>
            </w:pPr>
            <w:r w:rsidRPr="00003703">
              <w:rPr>
                <w:rFonts w:ascii="Arial" w:hAnsi="Arial" w:cs="Arial"/>
              </w:rPr>
              <w:t xml:space="preserve">I have </w:t>
            </w:r>
            <w:r w:rsidRPr="00003703">
              <w:rPr>
                <w:rFonts w:ascii="Arial" w:hAnsi="Arial" w:cs="Arial"/>
                <w:b/>
                <w:bCs/>
              </w:rPr>
              <w:t>not</w:t>
            </w:r>
            <w:r w:rsidRPr="00003703">
              <w:rPr>
                <w:rFonts w:ascii="Arial" w:hAnsi="Arial" w:cs="Arial"/>
              </w:rPr>
              <w:t xml:space="preserve"> re-registered </w:t>
            </w:r>
            <w:bookmarkStart w:id="7" w:name="Kontrollkästchen2"/>
            <w:r w:rsidRPr="00003703">
              <w:rPr>
                <w:rFonts w:ascii="Arial" w:hAnsi="Arial" w:cs="Arial"/>
              </w:rPr>
              <w:fldChar w:fldCharType="begin">
                <w:ffData>
                  <w:name w:val="Kontrollkästchen2"/>
                  <w:enabled/>
                  <w:calcOnExit w:val="0"/>
                  <w:checkBox>
                    <w:sizeAuto/>
                    <w:default w:val="0"/>
                  </w:checkBox>
                </w:ffData>
              </w:fldChar>
            </w:r>
            <w:r w:rsidRPr="00003703">
              <w:rPr>
                <w:rFonts w:ascii="Arial" w:hAnsi="Arial" w:cs="Arial"/>
              </w:rPr>
              <w:instrText xml:space="preserve"> FORMCHECKBOX </w:instrText>
            </w:r>
            <w:r w:rsidR="00B351F3">
              <w:rPr>
                <w:rFonts w:ascii="Arial" w:hAnsi="Arial" w:cs="Arial"/>
              </w:rPr>
            </w:r>
            <w:r w:rsidR="00B351F3">
              <w:rPr>
                <w:rFonts w:ascii="Arial" w:hAnsi="Arial" w:cs="Arial"/>
              </w:rPr>
              <w:fldChar w:fldCharType="separate"/>
            </w:r>
            <w:r w:rsidRPr="00003703">
              <w:rPr>
                <w:rFonts w:ascii="Arial" w:hAnsi="Arial" w:cs="Arial"/>
              </w:rPr>
              <w:fldChar w:fldCharType="end"/>
            </w:r>
            <w:bookmarkEnd w:id="7"/>
          </w:p>
        </w:tc>
        <w:tc>
          <w:tcPr>
            <w:tcW w:w="4606" w:type="dxa"/>
            <w:tcBorders>
              <w:top w:val="single" w:sz="4" w:space="0" w:color="auto"/>
            </w:tcBorders>
          </w:tcPr>
          <w:p w:rsidR="00043814" w:rsidRPr="00003703" w:rsidRDefault="00043814" w:rsidP="002575AB">
            <w:pPr>
              <w:spacing w:after="0" w:line="240" w:lineRule="auto"/>
              <w:rPr>
                <w:rFonts w:ascii="Arial" w:hAnsi="Arial" w:cs="Arial"/>
              </w:rPr>
            </w:pPr>
            <w:r w:rsidRPr="00003703">
              <w:rPr>
                <w:rFonts w:ascii="Arial" w:hAnsi="Arial" w:cs="Arial"/>
              </w:rPr>
              <w:t xml:space="preserve">I have re-registered </w:t>
            </w:r>
            <w:bookmarkStart w:id="8" w:name="Kontrollkästchen3"/>
            <w:r w:rsidRPr="00003703">
              <w:rPr>
                <w:rFonts w:ascii="Arial" w:hAnsi="Arial" w:cs="Arial"/>
              </w:rPr>
              <w:fldChar w:fldCharType="begin">
                <w:ffData>
                  <w:name w:val="Kontrollkästchen3"/>
                  <w:enabled/>
                  <w:calcOnExit w:val="0"/>
                  <w:checkBox>
                    <w:sizeAuto/>
                    <w:default w:val="0"/>
                  </w:checkBox>
                </w:ffData>
              </w:fldChar>
            </w:r>
            <w:r w:rsidRPr="00003703">
              <w:rPr>
                <w:rFonts w:ascii="Arial" w:hAnsi="Arial" w:cs="Arial"/>
              </w:rPr>
              <w:instrText xml:space="preserve"> FORMCHECKBOX </w:instrText>
            </w:r>
            <w:r w:rsidR="00B351F3">
              <w:rPr>
                <w:rFonts w:ascii="Arial" w:hAnsi="Arial" w:cs="Arial"/>
              </w:rPr>
            </w:r>
            <w:r w:rsidR="00B351F3">
              <w:rPr>
                <w:rFonts w:ascii="Arial" w:hAnsi="Arial" w:cs="Arial"/>
              </w:rPr>
              <w:fldChar w:fldCharType="separate"/>
            </w:r>
            <w:r w:rsidRPr="00003703">
              <w:rPr>
                <w:rFonts w:ascii="Arial" w:hAnsi="Arial" w:cs="Arial"/>
              </w:rPr>
              <w:fldChar w:fldCharType="end"/>
            </w:r>
            <w:bookmarkEnd w:id="8"/>
          </w:p>
        </w:tc>
      </w:tr>
      <w:tr w:rsidR="00043814" w:rsidRPr="00003703">
        <w:tc>
          <w:tcPr>
            <w:tcW w:w="4606" w:type="dxa"/>
            <w:tcBorders>
              <w:bottom w:val="single" w:sz="4" w:space="0" w:color="auto"/>
            </w:tcBorders>
          </w:tcPr>
          <w:p w:rsidR="00043814" w:rsidRPr="00003703" w:rsidRDefault="00043814" w:rsidP="002575AB">
            <w:pPr>
              <w:spacing w:after="0" w:line="240" w:lineRule="auto"/>
              <w:rPr>
                <w:rFonts w:ascii="Arial" w:hAnsi="Arial" w:cs="Arial"/>
              </w:rPr>
            </w:pPr>
          </w:p>
        </w:tc>
        <w:tc>
          <w:tcPr>
            <w:tcW w:w="4606" w:type="dxa"/>
            <w:tcBorders>
              <w:bottom w:val="single" w:sz="4" w:space="0" w:color="auto"/>
            </w:tcBorders>
          </w:tcPr>
          <w:p w:rsidR="00043814" w:rsidRPr="007D225A" w:rsidRDefault="00043814" w:rsidP="002575AB">
            <w:pPr>
              <w:spacing w:after="0" w:line="240" w:lineRule="auto"/>
              <w:rPr>
                <w:rFonts w:ascii="Arial" w:hAnsi="Arial" w:cs="Arial"/>
                <w:sz w:val="18"/>
                <w:szCs w:val="18"/>
              </w:rPr>
            </w:pPr>
            <w:r w:rsidRPr="007D225A">
              <w:rPr>
                <w:rFonts w:ascii="Arial" w:hAnsi="Arial" w:cs="Arial"/>
                <w:sz w:val="18"/>
                <w:szCs w:val="18"/>
              </w:rPr>
              <w:t>If you have already re-registered, you must also submit a claim for reimbursement!</w:t>
            </w:r>
          </w:p>
        </w:tc>
      </w:tr>
    </w:tbl>
    <w:p w:rsidR="00043814" w:rsidRPr="00003703" w:rsidRDefault="00043814">
      <w:pPr>
        <w:rPr>
          <w:rFonts w:ascii="Arial" w:hAnsi="Arial" w:cs="Arial"/>
        </w:rPr>
      </w:pPr>
    </w:p>
    <w:tbl>
      <w:tblPr>
        <w:tblW w:w="0" w:type="auto"/>
        <w:tblBorders>
          <w:top w:val="single" w:sz="4" w:space="0" w:color="auto"/>
        </w:tblBorders>
        <w:tblLook w:val="00A0" w:firstRow="1" w:lastRow="0" w:firstColumn="1" w:lastColumn="0" w:noHBand="0" w:noVBand="0"/>
      </w:tblPr>
      <w:tblGrid>
        <w:gridCol w:w="3369"/>
        <w:gridCol w:w="1275"/>
        <w:gridCol w:w="4644"/>
      </w:tblGrid>
      <w:tr w:rsidR="00043814" w:rsidRPr="00003703">
        <w:tc>
          <w:tcPr>
            <w:tcW w:w="9288" w:type="dxa"/>
            <w:gridSpan w:val="3"/>
            <w:tcBorders>
              <w:top w:val="single" w:sz="4" w:space="0" w:color="auto"/>
              <w:left w:val="single" w:sz="4" w:space="0" w:color="auto"/>
              <w:right w:val="single" w:sz="4" w:space="0" w:color="auto"/>
            </w:tcBorders>
          </w:tcPr>
          <w:p w:rsidR="00043814" w:rsidRPr="00003703" w:rsidRDefault="00043814" w:rsidP="002575AB">
            <w:pPr>
              <w:spacing w:after="0" w:line="240" w:lineRule="auto"/>
              <w:rPr>
                <w:rFonts w:ascii="Arial" w:hAnsi="Arial" w:cs="Arial"/>
                <w:b/>
                <w:bCs/>
              </w:rPr>
            </w:pPr>
            <w:r w:rsidRPr="00003703">
              <w:rPr>
                <w:rFonts w:ascii="Arial" w:hAnsi="Arial" w:cs="Arial"/>
                <w:b/>
                <w:bCs/>
              </w:rPr>
              <w:t>I confirm that the statements I have made are complete and correct.</w:t>
            </w:r>
          </w:p>
        </w:tc>
      </w:tr>
      <w:tr w:rsidR="00043814" w:rsidRPr="00003703">
        <w:tc>
          <w:tcPr>
            <w:tcW w:w="9288" w:type="dxa"/>
            <w:gridSpan w:val="3"/>
            <w:tcBorders>
              <w:left w:val="single" w:sz="4" w:space="0" w:color="auto"/>
              <w:right w:val="single" w:sz="4" w:space="0" w:color="auto"/>
            </w:tcBorders>
          </w:tcPr>
          <w:p w:rsidR="00043814" w:rsidRPr="00003703" w:rsidRDefault="00043814" w:rsidP="002575AB">
            <w:pPr>
              <w:spacing w:after="0" w:line="240" w:lineRule="auto"/>
              <w:rPr>
                <w:rFonts w:ascii="Arial" w:hAnsi="Arial" w:cs="Arial"/>
                <w:b/>
                <w:bCs/>
              </w:rPr>
            </w:pPr>
            <w:r w:rsidRPr="00003703">
              <w:rPr>
                <w:rFonts w:ascii="Arial" w:hAnsi="Arial" w:cs="Arial"/>
                <w:b/>
                <w:bCs/>
              </w:rPr>
              <w:t>I have read the information on page 2.</w:t>
            </w:r>
          </w:p>
        </w:tc>
      </w:tr>
      <w:tr w:rsidR="00043814" w:rsidRPr="00003703">
        <w:tc>
          <w:tcPr>
            <w:tcW w:w="9288" w:type="dxa"/>
            <w:gridSpan w:val="3"/>
            <w:tcBorders>
              <w:left w:val="single" w:sz="4" w:space="0" w:color="auto"/>
              <w:right w:val="single" w:sz="4" w:space="0" w:color="auto"/>
            </w:tcBorders>
          </w:tcPr>
          <w:p w:rsidR="00043814" w:rsidRPr="00003703" w:rsidRDefault="00043814" w:rsidP="002575AB">
            <w:pPr>
              <w:spacing w:after="0" w:line="240" w:lineRule="auto"/>
              <w:rPr>
                <w:rFonts w:ascii="Arial" w:hAnsi="Arial" w:cs="Arial"/>
              </w:rPr>
            </w:pPr>
          </w:p>
        </w:tc>
      </w:tr>
      <w:tr w:rsidR="00043814" w:rsidRPr="00003703">
        <w:tc>
          <w:tcPr>
            <w:tcW w:w="3369" w:type="dxa"/>
            <w:tcBorders>
              <w:left w:val="single" w:sz="4" w:space="0" w:color="auto"/>
              <w:bottom w:val="single" w:sz="4" w:space="0" w:color="auto"/>
            </w:tcBorders>
          </w:tcPr>
          <w:p w:rsidR="00043814" w:rsidRPr="00003703" w:rsidRDefault="00043814" w:rsidP="002575AB">
            <w:pPr>
              <w:spacing w:after="0" w:line="240" w:lineRule="auto"/>
              <w:rPr>
                <w:rFonts w:ascii="Arial" w:hAnsi="Arial" w:cs="Arial"/>
              </w:rPr>
            </w:pPr>
          </w:p>
        </w:tc>
        <w:tc>
          <w:tcPr>
            <w:tcW w:w="1275" w:type="dxa"/>
          </w:tcPr>
          <w:p w:rsidR="00043814" w:rsidRPr="00003703" w:rsidRDefault="00043814" w:rsidP="002575AB">
            <w:pPr>
              <w:spacing w:after="0" w:line="240" w:lineRule="auto"/>
              <w:rPr>
                <w:rFonts w:ascii="Arial" w:hAnsi="Arial" w:cs="Arial"/>
              </w:rPr>
            </w:pPr>
          </w:p>
        </w:tc>
        <w:tc>
          <w:tcPr>
            <w:tcW w:w="4644" w:type="dxa"/>
            <w:tcBorders>
              <w:bottom w:val="single" w:sz="4" w:space="0" w:color="auto"/>
              <w:right w:val="single" w:sz="4" w:space="0" w:color="auto"/>
            </w:tcBorders>
          </w:tcPr>
          <w:p w:rsidR="00043814" w:rsidRPr="00003703" w:rsidRDefault="00043814" w:rsidP="002575AB">
            <w:pPr>
              <w:spacing w:after="0" w:line="240" w:lineRule="auto"/>
              <w:rPr>
                <w:rFonts w:ascii="Arial" w:hAnsi="Arial" w:cs="Arial"/>
              </w:rPr>
            </w:pPr>
          </w:p>
        </w:tc>
      </w:tr>
      <w:tr w:rsidR="00043814" w:rsidRPr="00003703">
        <w:tc>
          <w:tcPr>
            <w:tcW w:w="3369" w:type="dxa"/>
            <w:tcBorders>
              <w:top w:val="single" w:sz="4" w:space="0" w:color="auto"/>
              <w:left w:val="single" w:sz="4" w:space="0" w:color="auto"/>
            </w:tcBorders>
          </w:tcPr>
          <w:p w:rsidR="00043814" w:rsidRPr="00003703" w:rsidRDefault="00043814" w:rsidP="002575AB">
            <w:pPr>
              <w:spacing w:after="0" w:line="240" w:lineRule="auto"/>
              <w:rPr>
                <w:rFonts w:ascii="Arial" w:hAnsi="Arial" w:cs="Arial"/>
              </w:rPr>
            </w:pPr>
            <w:r w:rsidRPr="00003703">
              <w:rPr>
                <w:rFonts w:ascii="Arial" w:hAnsi="Arial" w:cs="Arial"/>
              </w:rPr>
              <w:t>Place, date</w:t>
            </w:r>
          </w:p>
        </w:tc>
        <w:tc>
          <w:tcPr>
            <w:tcW w:w="1275" w:type="dxa"/>
          </w:tcPr>
          <w:p w:rsidR="00043814" w:rsidRPr="00003703" w:rsidRDefault="00043814" w:rsidP="002575AB">
            <w:pPr>
              <w:spacing w:after="0" w:line="240" w:lineRule="auto"/>
              <w:rPr>
                <w:rFonts w:ascii="Arial" w:hAnsi="Arial" w:cs="Arial"/>
              </w:rPr>
            </w:pPr>
          </w:p>
        </w:tc>
        <w:tc>
          <w:tcPr>
            <w:tcW w:w="4644" w:type="dxa"/>
            <w:tcBorders>
              <w:top w:val="single" w:sz="4" w:space="0" w:color="auto"/>
              <w:right w:val="single" w:sz="4" w:space="0" w:color="auto"/>
            </w:tcBorders>
          </w:tcPr>
          <w:p w:rsidR="00043814" w:rsidRPr="00003703" w:rsidRDefault="00043814" w:rsidP="002575AB">
            <w:pPr>
              <w:spacing w:after="0" w:line="240" w:lineRule="auto"/>
              <w:rPr>
                <w:rFonts w:ascii="Arial" w:hAnsi="Arial" w:cs="Arial"/>
              </w:rPr>
            </w:pPr>
            <w:r w:rsidRPr="00003703">
              <w:rPr>
                <w:rFonts w:ascii="Arial" w:hAnsi="Arial" w:cs="Arial"/>
              </w:rPr>
              <w:t>Signature</w:t>
            </w:r>
          </w:p>
        </w:tc>
      </w:tr>
      <w:tr w:rsidR="00043814" w:rsidRPr="00003703">
        <w:tc>
          <w:tcPr>
            <w:tcW w:w="3369" w:type="dxa"/>
            <w:tcBorders>
              <w:left w:val="single" w:sz="4" w:space="0" w:color="auto"/>
              <w:bottom w:val="single" w:sz="4" w:space="0" w:color="auto"/>
            </w:tcBorders>
          </w:tcPr>
          <w:p w:rsidR="00043814" w:rsidRPr="00003703" w:rsidRDefault="00043814" w:rsidP="002575AB">
            <w:pPr>
              <w:spacing w:after="0" w:line="240" w:lineRule="auto"/>
              <w:rPr>
                <w:rFonts w:ascii="Arial" w:hAnsi="Arial" w:cs="Arial"/>
              </w:rPr>
            </w:pPr>
          </w:p>
        </w:tc>
        <w:tc>
          <w:tcPr>
            <w:tcW w:w="1275" w:type="dxa"/>
            <w:tcBorders>
              <w:bottom w:val="single" w:sz="4" w:space="0" w:color="auto"/>
            </w:tcBorders>
          </w:tcPr>
          <w:p w:rsidR="00043814" w:rsidRPr="00003703" w:rsidRDefault="00043814" w:rsidP="002575AB">
            <w:pPr>
              <w:spacing w:after="0" w:line="240" w:lineRule="auto"/>
              <w:rPr>
                <w:rFonts w:ascii="Arial" w:hAnsi="Arial" w:cs="Arial"/>
              </w:rPr>
            </w:pPr>
          </w:p>
        </w:tc>
        <w:tc>
          <w:tcPr>
            <w:tcW w:w="4644" w:type="dxa"/>
            <w:tcBorders>
              <w:bottom w:val="single" w:sz="4" w:space="0" w:color="auto"/>
              <w:right w:val="single" w:sz="4" w:space="0" w:color="auto"/>
            </w:tcBorders>
          </w:tcPr>
          <w:p w:rsidR="00043814" w:rsidRPr="00003703" w:rsidRDefault="00043814" w:rsidP="002575AB">
            <w:pPr>
              <w:spacing w:after="0" w:line="240" w:lineRule="auto"/>
              <w:rPr>
                <w:rFonts w:ascii="Arial" w:hAnsi="Arial" w:cs="Arial"/>
              </w:rPr>
            </w:pPr>
          </w:p>
        </w:tc>
      </w:tr>
    </w:tbl>
    <w:p w:rsidR="00AF30BB" w:rsidRDefault="00AF30BB">
      <w:pPr>
        <w:spacing w:after="0" w:line="240" w:lineRule="auto"/>
        <w:rPr>
          <w:rFonts w:ascii="Arial" w:hAnsi="Arial" w:cs="Arial"/>
        </w:rPr>
      </w:pPr>
    </w:p>
    <w:p w:rsidR="00043814" w:rsidRPr="00003703" w:rsidRDefault="00043814">
      <w:pPr>
        <w:rPr>
          <w:rFonts w:ascii="Arial" w:hAnsi="Arial" w:cs="Arial"/>
        </w:rPr>
      </w:pPr>
    </w:p>
    <w:p w:rsidR="00043814" w:rsidRPr="007F42F3" w:rsidRDefault="00043814" w:rsidP="002A5124">
      <w:pPr>
        <w:spacing w:after="0" w:line="240" w:lineRule="auto"/>
        <w:rPr>
          <w:rFonts w:ascii="Arial" w:hAnsi="Arial" w:cs="Arial"/>
          <w:b/>
          <w:bCs/>
          <w:sz w:val="24"/>
          <w:szCs w:val="24"/>
          <w:u w:val="single"/>
        </w:rPr>
      </w:pPr>
      <w:r w:rsidRPr="007F42F3">
        <w:rPr>
          <w:rFonts w:ascii="Arial" w:hAnsi="Arial" w:cs="Arial"/>
          <w:b/>
          <w:bCs/>
          <w:sz w:val="24"/>
          <w:szCs w:val="24"/>
          <w:u w:val="single"/>
        </w:rPr>
        <w:lastRenderedPageBreak/>
        <w:t>Notes about the period of leave</w:t>
      </w:r>
    </w:p>
    <w:p w:rsidR="00043814" w:rsidRPr="00003703" w:rsidRDefault="00043814" w:rsidP="002A5124">
      <w:pPr>
        <w:spacing w:after="0" w:line="240" w:lineRule="auto"/>
        <w:rPr>
          <w:rFonts w:ascii="Arial" w:hAnsi="Arial" w:cs="Arial"/>
          <w:sz w:val="20"/>
          <w:szCs w:val="20"/>
        </w:rPr>
      </w:pPr>
    </w:p>
    <w:p w:rsidR="00043814" w:rsidRPr="00003703" w:rsidRDefault="00043814" w:rsidP="002A5124">
      <w:pPr>
        <w:spacing w:after="0" w:line="240" w:lineRule="auto"/>
        <w:rPr>
          <w:rFonts w:ascii="Arial" w:hAnsi="Arial" w:cs="Arial"/>
          <w:b/>
          <w:bCs/>
          <w:sz w:val="20"/>
          <w:szCs w:val="20"/>
        </w:rPr>
      </w:pPr>
      <w:r w:rsidRPr="00003703">
        <w:rPr>
          <w:rFonts w:ascii="Arial" w:hAnsi="Arial" w:cs="Arial"/>
          <w:b/>
          <w:bCs/>
          <w:sz w:val="20"/>
          <w:szCs w:val="20"/>
        </w:rPr>
        <w:t>Contributions</w:t>
      </w:r>
    </w:p>
    <w:p w:rsidR="00043814" w:rsidRPr="00003703" w:rsidRDefault="00043814" w:rsidP="002A5124">
      <w:pPr>
        <w:spacing w:after="0" w:line="240" w:lineRule="auto"/>
        <w:rPr>
          <w:rFonts w:ascii="Arial" w:hAnsi="Arial" w:cs="Arial"/>
          <w:sz w:val="20"/>
          <w:szCs w:val="20"/>
        </w:rPr>
      </w:pPr>
      <w:r w:rsidRPr="00003703">
        <w:rPr>
          <w:rFonts w:ascii="Arial" w:hAnsi="Arial" w:cs="Arial"/>
          <w:sz w:val="20"/>
          <w:szCs w:val="20"/>
        </w:rPr>
        <w:t xml:space="preserve">The student union contribution (AStA) and the administration cost contribution do not need to be paid in the event of leave. Students on leave who are completing a period of study abroad are released from paying the student union contribution for this semester if they request this. For the current applicable contributions, please see the admission and examination office website: </w:t>
      </w:r>
      <w:hyperlink r:id="rId7" w:history="1">
        <w:r w:rsidRPr="00003703">
          <w:rPr>
            <w:rStyle w:val="Hyperlink"/>
            <w:rFonts w:ascii="Arial" w:hAnsi="Arial" w:cs="Arial"/>
            <w:sz w:val="20"/>
            <w:szCs w:val="20"/>
          </w:rPr>
          <w:t>https://www.hs-emden-leer.de/einrichtungen/immatrikulations-und-pruefungsamt/semesterbetrag-rueckmeldung/</w:t>
        </w:r>
      </w:hyperlink>
      <w:r w:rsidRPr="00003703">
        <w:rPr>
          <w:rFonts w:ascii="Arial" w:hAnsi="Arial" w:cs="Arial"/>
          <w:sz w:val="20"/>
          <w:szCs w:val="20"/>
        </w:rPr>
        <w:t xml:space="preserve"> </w:t>
      </w:r>
    </w:p>
    <w:p w:rsidR="00043814" w:rsidRPr="00003703" w:rsidRDefault="00043814" w:rsidP="002A5124">
      <w:pPr>
        <w:spacing w:after="0" w:line="240" w:lineRule="auto"/>
        <w:rPr>
          <w:rFonts w:ascii="Arial" w:hAnsi="Arial" w:cs="Arial"/>
          <w:sz w:val="20"/>
          <w:szCs w:val="20"/>
        </w:rPr>
      </w:pPr>
    </w:p>
    <w:p w:rsidR="00043814" w:rsidRPr="00003703" w:rsidRDefault="00043814" w:rsidP="002A5124">
      <w:pPr>
        <w:spacing w:after="0" w:line="240" w:lineRule="auto"/>
        <w:rPr>
          <w:rFonts w:ascii="Arial" w:hAnsi="Arial" w:cs="Arial"/>
          <w:b/>
          <w:bCs/>
          <w:sz w:val="20"/>
          <w:szCs w:val="20"/>
        </w:rPr>
      </w:pPr>
      <w:r w:rsidRPr="00003703">
        <w:rPr>
          <w:rFonts w:ascii="Arial" w:hAnsi="Arial" w:cs="Arial"/>
          <w:b/>
          <w:bCs/>
          <w:sz w:val="20"/>
          <w:szCs w:val="20"/>
        </w:rPr>
        <w:t>Re-registration</w:t>
      </w:r>
    </w:p>
    <w:p w:rsidR="00043814" w:rsidRPr="00003703" w:rsidRDefault="00043814" w:rsidP="002A5124">
      <w:pPr>
        <w:spacing w:after="0" w:line="240" w:lineRule="auto"/>
        <w:rPr>
          <w:rFonts w:ascii="Arial" w:hAnsi="Arial" w:cs="Arial"/>
          <w:sz w:val="20"/>
          <w:szCs w:val="20"/>
        </w:rPr>
      </w:pPr>
      <w:r w:rsidRPr="00003703">
        <w:rPr>
          <w:rFonts w:ascii="Arial" w:hAnsi="Arial" w:cs="Arial"/>
          <w:sz w:val="20"/>
          <w:szCs w:val="20"/>
        </w:rPr>
        <w:t>You must also re-register for an application for leave.</w:t>
      </w:r>
    </w:p>
    <w:p w:rsidR="00043814" w:rsidRPr="00003703" w:rsidRDefault="00043814" w:rsidP="002A5124">
      <w:pPr>
        <w:spacing w:after="0" w:line="240" w:lineRule="auto"/>
        <w:rPr>
          <w:rFonts w:ascii="Arial" w:hAnsi="Arial" w:cs="Arial"/>
          <w:sz w:val="20"/>
          <w:szCs w:val="20"/>
        </w:rPr>
      </w:pPr>
    </w:p>
    <w:p w:rsidR="00043814" w:rsidRPr="00003703" w:rsidRDefault="00043814" w:rsidP="002A5124">
      <w:pPr>
        <w:spacing w:after="0" w:line="240" w:lineRule="auto"/>
        <w:rPr>
          <w:rFonts w:ascii="Arial" w:hAnsi="Arial" w:cs="Arial"/>
          <w:b/>
          <w:bCs/>
          <w:sz w:val="20"/>
          <w:szCs w:val="20"/>
        </w:rPr>
      </w:pPr>
      <w:r w:rsidRPr="00003703">
        <w:rPr>
          <w:rFonts w:ascii="Arial" w:hAnsi="Arial" w:cs="Arial"/>
          <w:b/>
          <w:bCs/>
          <w:sz w:val="20"/>
          <w:szCs w:val="20"/>
        </w:rPr>
        <w:t>Application for leave</w:t>
      </w:r>
    </w:p>
    <w:p w:rsidR="00043814" w:rsidRPr="00003703" w:rsidRDefault="00043814" w:rsidP="002A5124">
      <w:pPr>
        <w:spacing w:after="0" w:line="240" w:lineRule="auto"/>
        <w:rPr>
          <w:rFonts w:ascii="Arial" w:hAnsi="Arial" w:cs="Arial"/>
          <w:sz w:val="20"/>
          <w:szCs w:val="20"/>
        </w:rPr>
      </w:pPr>
      <w:r w:rsidRPr="00003703">
        <w:rPr>
          <w:rFonts w:ascii="Arial" w:hAnsi="Arial" w:cs="Arial"/>
          <w:sz w:val="20"/>
          <w:szCs w:val="20"/>
        </w:rPr>
        <w:t>If you wish leave to be granted for two consecutive semesters, an application for leave must be submitted for each semester. Leave for the first study semester is not permitted.</w:t>
      </w:r>
    </w:p>
    <w:p w:rsidR="00043814" w:rsidRPr="00003703" w:rsidRDefault="00043814" w:rsidP="002A5124">
      <w:pPr>
        <w:spacing w:after="0" w:line="240" w:lineRule="auto"/>
        <w:rPr>
          <w:rFonts w:ascii="Arial" w:hAnsi="Arial" w:cs="Arial"/>
          <w:sz w:val="20"/>
          <w:szCs w:val="20"/>
        </w:rPr>
      </w:pPr>
    </w:p>
    <w:p w:rsidR="00043814" w:rsidRPr="00003703" w:rsidRDefault="00043814" w:rsidP="002A5124">
      <w:pPr>
        <w:spacing w:after="0" w:line="240" w:lineRule="auto"/>
        <w:rPr>
          <w:rFonts w:ascii="Arial" w:hAnsi="Arial" w:cs="Arial"/>
          <w:b/>
          <w:bCs/>
          <w:sz w:val="20"/>
          <w:szCs w:val="20"/>
        </w:rPr>
      </w:pPr>
      <w:r w:rsidRPr="00003703">
        <w:rPr>
          <w:rFonts w:ascii="Arial" w:hAnsi="Arial" w:cs="Arial"/>
          <w:b/>
          <w:bCs/>
          <w:sz w:val="20"/>
          <w:szCs w:val="20"/>
        </w:rPr>
        <w:t>For BAföG recipients</w:t>
      </w:r>
    </w:p>
    <w:p w:rsidR="00043814" w:rsidRPr="00003703" w:rsidRDefault="00043814" w:rsidP="002A5124">
      <w:pPr>
        <w:spacing w:after="0" w:line="240" w:lineRule="auto"/>
        <w:rPr>
          <w:rFonts w:ascii="Arial" w:hAnsi="Arial" w:cs="Arial"/>
          <w:sz w:val="20"/>
          <w:szCs w:val="20"/>
        </w:rPr>
      </w:pPr>
      <w:r w:rsidRPr="00003703">
        <w:rPr>
          <w:rFonts w:ascii="Arial" w:hAnsi="Arial" w:cs="Arial"/>
          <w:sz w:val="20"/>
          <w:szCs w:val="20"/>
        </w:rPr>
        <w:t>To avoid overpayments, please inform the BAföG office without delay that you have been granted leave.</w:t>
      </w:r>
    </w:p>
    <w:p w:rsidR="00043814" w:rsidRPr="00003703" w:rsidRDefault="00043814" w:rsidP="002A5124">
      <w:pPr>
        <w:spacing w:after="0" w:line="240" w:lineRule="auto"/>
        <w:rPr>
          <w:rFonts w:ascii="Arial" w:hAnsi="Arial" w:cs="Arial"/>
          <w:sz w:val="20"/>
          <w:szCs w:val="20"/>
        </w:rPr>
      </w:pPr>
    </w:p>
    <w:p w:rsidR="00043814" w:rsidRPr="00003703" w:rsidRDefault="00043814" w:rsidP="002A5124">
      <w:pPr>
        <w:spacing w:after="0" w:line="240" w:lineRule="auto"/>
        <w:rPr>
          <w:rFonts w:ascii="Arial" w:hAnsi="Arial" w:cs="Arial"/>
          <w:b/>
          <w:bCs/>
          <w:sz w:val="20"/>
          <w:szCs w:val="20"/>
        </w:rPr>
      </w:pPr>
      <w:r w:rsidRPr="00003703">
        <w:rPr>
          <w:rFonts w:ascii="Arial" w:hAnsi="Arial" w:cs="Arial"/>
          <w:b/>
          <w:bCs/>
          <w:sz w:val="20"/>
          <w:szCs w:val="20"/>
        </w:rPr>
        <w:t>Excerpt from the matriculation guidelines</w:t>
      </w:r>
    </w:p>
    <w:p w:rsidR="00043814" w:rsidRPr="00003703" w:rsidRDefault="00043814" w:rsidP="002A5124">
      <w:pPr>
        <w:spacing w:after="0" w:line="240" w:lineRule="auto"/>
        <w:rPr>
          <w:rFonts w:ascii="Arial" w:hAnsi="Arial" w:cs="Arial"/>
          <w:sz w:val="20"/>
          <w:szCs w:val="20"/>
        </w:rPr>
      </w:pPr>
      <w:r w:rsidRPr="00003703">
        <w:rPr>
          <w:rFonts w:ascii="Arial" w:hAnsi="Arial" w:cs="Arial"/>
          <w:sz w:val="20"/>
          <w:szCs w:val="20"/>
        </w:rPr>
        <w:t xml:space="preserve">Section 8 (2) </w:t>
      </w:r>
      <w:r w:rsidRPr="00003703">
        <w:rPr>
          <w:rFonts w:ascii="Arial" w:hAnsi="Arial" w:cs="Arial"/>
          <w:sz w:val="20"/>
          <w:szCs w:val="20"/>
          <w:vertAlign w:val="superscript"/>
        </w:rPr>
        <w:t>1</w:t>
      </w:r>
      <w:r w:rsidRPr="00003703">
        <w:rPr>
          <w:rFonts w:ascii="Arial" w:hAnsi="Arial" w:cs="Arial"/>
          <w:sz w:val="20"/>
          <w:szCs w:val="20"/>
        </w:rPr>
        <w:t xml:space="preserve">Students may be granted leave before or within one month after the beginning of lectures (official beginning of lectures of the university of applied sciences) based on a written application if evidence of an important reason is provided. </w:t>
      </w:r>
      <w:r w:rsidRPr="00003703">
        <w:rPr>
          <w:rFonts w:ascii="Arial" w:hAnsi="Arial" w:cs="Arial"/>
          <w:sz w:val="20"/>
          <w:szCs w:val="20"/>
          <w:vertAlign w:val="superscript"/>
        </w:rPr>
        <w:t>2</w:t>
      </w:r>
      <w:r w:rsidRPr="00003703">
        <w:rPr>
          <w:rFonts w:ascii="Arial" w:hAnsi="Arial" w:cs="Arial"/>
          <w:sz w:val="20"/>
          <w:szCs w:val="20"/>
        </w:rPr>
        <w:t xml:space="preserve">The leave is only permitted for full semesters and normally only for a maximum of two consecutive semesters. </w:t>
      </w:r>
      <w:r w:rsidRPr="00003703">
        <w:rPr>
          <w:rFonts w:ascii="Arial" w:hAnsi="Arial" w:cs="Arial"/>
          <w:sz w:val="20"/>
          <w:szCs w:val="20"/>
          <w:vertAlign w:val="superscript"/>
        </w:rPr>
        <w:t>3</w:t>
      </w:r>
      <w:r w:rsidRPr="00003703">
        <w:rPr>
          <w:rFonts w:ascii="Arial" w:hAnsi="Arial" w:cs="Arial"/>
          <w:sz w:val="20"/>
          <w:szCs w:val="20"/>
        </w:rPr>
        <w:t xml:space="preserve">Students may not be granted leave for more than four semesters throughout the duration of one study programme. </w:t>
      </w:r>
      <w:r w:rsidRPr="00003703">
        <w:rPr>
          <w:rFonts w:ascii="Arial" w:hAnsi="Arial" w:cs="Arial"/>
          <w:sz w:val="20"/>
          <w:szCs w:val="20"/>
          <w:vertAlign w:val="superscript"/>
        </w:rPr>
        <w:t>4</w:t>
      </w:r>
      <w:r w:rsidRPr="00003703">
        <w:rPr>
          <w:rFonts w:ascii="Arial" w:hAnsi="Arial" w:cs="Arial"/>
          <w:sz w:val="20"/>
          <w:szCs w:val="20"/>
        </w:rPr>
        <w:t>Leave in accordance with paragraph 1 is not counted towards the first four semesters.</w:t>
      </w:r>
    </w:p>
    <w:p w:rsidR="00043814" w:rsidRPr="00003703" w:rsidRDefault="00043814" w:rsidP="002A5124">
      <w:pPr>
        <w:pStyle w:val="Default"/>
        <w:rPr>
          <w:rFonts w:ascii="Arial" w:hAnsi="Arial" w:cs="Arial"/>
          <w:sz w:val="20"/>
          <w:szCs w:val="20"/>
        </w:rPr>
      </w:pPr>
    </w:p>
    <w:p w:rsidR="00043814" w:rsidRPr="00003703" w:rsidRDefault="00043814" w:rsidP="002A5124">
      <w:pPr>
        <w:pStyle w:val="Default"/>
        <w:rPr>
          <w:rFonts w:ascii="Arial" w:hAnsi="Arial" w:cs="Arial"/>
          <w:sz w:val="20"/>
          <w:szCs w:val="20"/>
        </w:rPr>
      </w:pPr>
      <w:r w:rsidRPr="00003703">
        <w:rPr>
          <w:rFonts w:ascii="Arial" w:hAnsi="Arial" w:cs="Arial"/>
          <w:sz w:val="20"/>
          <w:szCs w:val="20"/>
        </w:rPr>
        <w:t xml:space="preserve">(5) </w:t>
      </w:r>
      <w:r w:rsidRPr="00003703">
        <w:rPr>
          <w:rFonts w:ascii="Arial" w:hAnsi="Arial" w:cs="Arial"/>
          <w:color w:val="auto"/>
          <w:sz w:val="20"/>
          <w:szCs w:val="20"/>
          <w:vertAlign w:val="superscript"/>
        </w:rPr>
        <w:t>1</w:t>
      </w:r>
      <w:r w:rsidRPr="00003703">
        <w:rPr>
          <w:rFonts w:ascii="Arial" w:hAnsi="Arial" w:cs="Arial"/>
          <w:color w:val="auto"/>
          <w:sz w:val="20"/>
          <w:szCs w:val="20"/>
        </w:rPr>
        <w:t xml:space="preserve">During a period of leave, the students retain their rights as members; however, they are not entitled to attend lectures or provide proof of achievement during this time. </w:t>
      </w:r>
      <w:r w:rsidRPr="00003703">
        <w:rPr>
          <w:rFonts w:ascii="Arial" w:hAnsi="Arial" w:cs="Arial"/>
          <w:color w:val="auto"/>
          <w:sz w:val="20"/>
          <w:szCs w:val="20"/>
          <w:vertAlign w:val="superscript"/>
        </w:rPr>
        <w:t>2</w:t>
      </w:r>
      <w:r w:rsidRPr="00003703">
        <w:rPr>
          <w:rFonts w:ascii="Arial" w:hAnsi="Arial" w:cs="Arial"/>
          <w:color w:val="auto"/>
          <w:sz w:val="20"/>
          <w:szCs w:val="20"/>
        </w:rPr>
        <w:t xml:space="preserve">An exception to this is stated in paragraph 8.  </w:t>
      </w:r>
      <w:r w:rsidRPr="00003703">
        <w:rPr>
          <w:rFonts w:ascii="Arial" w:hAnsi="Arial" w:cs="Arial"/>
          <w:color w:val="auto"/>
          <w:sz w:val="20"/>
          <w:szCs w:val="20"/>
          <w:vertAlign w:val="superscript"/>
        </w:rPr>
        <w:t>3</w:t>
      </w:r>
      <w:r w:rsidRPr="00003703">
        <w:rPr>
          <w:rFonts w:ascii="Arial" w:hAnsi="Arial" w:cs="Arial"/>
          <w:color w:val="auto"/>
          <w:sz w:val="20"/>
          <w:szCs w:val="20"/>
        </w:rPr>
        <w:t xml:space="preserve">The mandatory student contribution is not affected by the period of leave provided no other determination is made by the contribution regulations, fee regulations and the provisions of the NHG. </w:t>
      </w:r>
      <w:r w:rsidRPr="00003703">
        <w:rPr>
          <w:rFonts w:ascii="Arial" w:hAnsi="Arial" w:cs="Arial"/>
          <w:color w:val="auto"/>
          <w:sz w:val="20"/>
          <w:szCs w:val="20"/>
          <w:vertAlign w:val="superscript"/>
        </w:rPr>
        <w:t>4</w:t>
      </w:r>
      <w:r w:rsidRPr="00003703">
        <w:rPr>
          <w:rFonts w:ascii="Arial" w:hAnsi="Arial" w:cs="Arial"/>
          <w:color w:val="auto"/>
          <w:sz w:val="20"/>
          <w:szCs w:val="20"/>
        </w:rPr>
        <w:t xml:space="preserve">The administration cost contribution in accordance with Section 11 and the long-term study fee in accordance with Section 13 NHG are not charged. </w:t>
      </w:r>
      <w:r w:rsidRPr="00003703">
        <w:rPr>
          <w:rFonts w:ascii="Arial" w:hAnsi="Arial" w:cs="Arial"/>
          <w:color w:val="auto"/>
          <w:sz w:val="20"/>
          <w:szCs w:val="20"/>
          <w:vertAlign w:val="superscript"/>
        </w:rPr>
        <w:t>5</w:t>
      </w:r>
      <w:r w:rsidRPr="00003703">
        <w:rPr>
          <w:rFonts w:ascii="Arial" w:hAnsi="Arial" w:cs="Arial"/>
          <w:color w:val="auto"/>
          <w:sz w:val="20"/>
          <w:szCs w:val="20"/>
        </w:rPr>
        <w:t>Students on leave who are completing a period of study abroad are released from paying the student union contribution for this semester if they request this.</w:t>
      </w:r>
    </w:p>
    <w:p w:rsidR="00043814" w:rsidRPr="00003703" w:rsidRDefault="00043814" w:rsidP="002A5124">
      <w:pPr>
        <w:spacing w:after="0" w:line="240" w:lineRule="auto"/>
        <w:rPr>
          <w:rFonts w:ascii="Arial" w:hAnsi="Arial" w:cs="Arial"/>
          <w:sz w:val="20"/>
          <w:szCs w:val="20"/>
        </w:rPr>
      </w:pPr>
    </w:p>
    <w:p w:rsidR="00043814" w:rsidRPr="00003703" w:rsidRDefault="00043814" w:rsidP="00744A2A">
      <w:pPr>
        <w:pStyle w:val="Default"/>
        <w:rPr>
          <w:rFonts w:ascii="Arial" w:hAnsi="Arial" w:cs="Arial"/>
          <w:color w:val="auto"/>
          <w:sz w:val="20"/>
          <w:szCs w:val="20"/>
        </w:rPr>
      </w:pPr>
      <w:r w:rsidRPr="00003703">
        <w:rPr>
          <w:rFonts w:ascii="Arial" w:hAnsi="Arial" w:cs="Arial"/>
          <w:color w:val="auto"/>
          <w:sz w:val="20"/>
          <w:szCs w:val="20"/>
        </w:rPr>
        <w:t xml:space="preserve">(6) </w:t>
      </w:r>
      <w:r w:rsidRPr="00003703">
        <w:rPr>
          <w:rFonts w:ascii="Arial" w:hAnsi="Arial" w:cs="Arial"/>
          <w:color w:val="auto"/>
          <w:sz w:val="20"/>
          <w:szCs w:val="20"/>
          <w:vertAlign w:val="superscript"/>
        </w:rPr>
        <w:t>1</w:t>
      </w:r>
      <w:r w:rsidRPr="00003703">
        <w:rPr>
          <w:rFonts w:ascii="Arial" w:hAnsi="Arial" w:cs="Arial"/>
          <w:color w:val="auto"/>
          <w:sz w:val="20"/>
          <w:szCs w:val="20"/>
        </w:rPr>
        <w:t xml:space="preserve">For pregnancy or maternal leave or parental leave, the number of semesters of leave is not limited. </w:t>
      </w:r>
      <w:r w:rsidRPr="00003703">
        <w:rPr>
          <w:rFonts w:ascii="Arial" w:hAnsi="Arial" w:cs="Arial"/>
          <w:color w:val="auto"/>
          <w:sz w:val="20"/>
          <w:szCs w:val="20"/>
          <w:vertAlign w:val="superscript"/>
        </w:rPr>
        <w:t>2</w:t>
      </w:r>
      <w:r w:rsidRPr="00003703">
        <w:rPr>
          <w:rFonts w:ascii="Arial" w:hAnsi="Arial" w:cs="Arial"/>
          <w:color w:val="auto"/>
          <w:sz w:val="20"/>
          <w:szCs w:val="20"/>
        </w:rPr>
        <w:t xml:space="preserve">They do not reduce the entitlement to semesters of leave in accordance with paragraph 2 line 2 for other reasons. </w:t>
      </w:r>
    </w:p>
    <w:p w:rsidR="00043814" w:rsidRPr="00003703" w:rsidRDefault="00043814" w:rsidP="00744A2A">
      <w:pPr>
        <w:pStyle w:val="Default"/>
        <w:rPr>
          <w:rFonts w:ascii="Arial" w:hAnsi="Arial" w:cs="Arial"/>
          <w:color w:val="auto"/>
          <w:sz w:val="20"/>
          <w:szCs w:val="20"/>
        </w:rPr>
      </w:pPr>
    </w:p>
    <w:p w:rsidR="00043814" w:rsidRPr="00003703" w:rsidRDefault="00043814" w:rsidP="00744A2A">
      <w:pPr>
        <w:pStyle w:val="Default"/>
        <w:rPr>
          <w:rFonts w:ascii="Arial" w:hAnsi="Arial" w:cs="Arial"/>
          <w:color w:val="auto"/>
          <w:sz w:val="20"/>
          <w:szCs w:val="20"/>
        </w:rPr>
      </w:pPr>
      <w:r w:rsidRPr="00003703">
        <w:rPr>
          <w:rFonts w:ascii="Arial" w:hAnsi="Arial" w:cs="Arial"/>
          <w:color w:val="auto"/>
          <w:sz w:val="20"/>
          <w:szCs w:val="20"/>
        </w:rPr>
        <w:t xml:space="preserve">(7) </w:t>
      </w:r>
      <w:r w:rsidRPr="00003703">
        <w:rPr>
          <w:rFonts w:ascii="Arial" w:hAnsi="Arial" w:cs="Arial"/>
          <w:color w:val="auto"/>
          <w:sz w:val="20"/>
          <w:szCs w:val="20"/>
          <w:vertAlign w:val="superscript"/>
        </w:rPr>
        <w:t>1</w:t>
      </w:r>
      <w:r w:rsidRPr="00003703">
        <w:rPr>
          <w:rFonts w:ascii="Arial" w:hAnsi="Arial" w:cs="Arial"/>
          <w:color w:val="auto"/>
          <w:sz w:val="20"/>
          <w:szCs w:val="20"/>
        </w:rPr>
        <w:t xml:space="preserve">Semesters of leave are not counted as study semesters. </w:t>
      </w:r>
    </w:p>
    <w:p w:rsidR="00043814" w:rsidRPr="00003703" w:rsidRDefault="00043814" w:rsidP="00744A2A">
      <w:pPr>
        <w:pStyle w:val="Default"/>
        <w:rPr>
          <w:rFonts w:ascii="Arial" w:hAnsi="Arial" w:cs="Arial"/>
          <w:color w:val="auto"/>
          <w:sz w:val="20"/>
          <w:szCs w:val="20"/>
        </w:rPr>
      </w:pPr>
    </w:p>
    <w:p w:rsidR="00043814" w:rsidRPr="00003703" w:rsidRDefault="00043814" w:rsidP="00E37E98">
      <w:pPr>
        <w:autoSpaceDE w:val="0"/>
        <w:autoSpaceDN w:val="0"/>
        <w:adjustRightInd w:val="0"/>
        <w:spacing w:line="240" w:lineRule="auto"/>
        <w:rPr>
          <w:rFonts w:ascii="Arial" w:hAnsi="Arial" w:cs="Arial"/>
          <w:i/>
          <w:iCs/>
          <w:sz w:val="20"/>
          <w:szCs w:val="20"/>
        </w:rPr>
      </w:pPr>
      <w:r w:rsidRPr="00003703">
        <w:rPr>
          <w:rFonts w:ascii="Arial" w:hAnsi="Arial" w:cs="Arial"/>
          <w:sz w:val="20"/>
          <w:szCs w:val="20"/>
        </w:rPr>
        <w:t xml:space="preserve">(8) </w:t>
      </w:r>
      <w:r w:rsidRPr="00003703">
        <w:rPr>
          <w:rFonts w:ascii="Arial" w:hAnsi="Arial" w:cs="Arial"/>
          <w:sz w:val="20"/>
          <w:szCs w:val="20"/>
          <w:vertAlign w:val="superscript"/>
        </w:rPr>
        <w:t>1</w:t>
      </w:r>
      <w:r w:rsidRPr="00003703">
        <w:rPr>
          <w:rFonts w:ascii="Arial" w:hAnsi="Arial" w:cs="Arial"/>
          <w:sz w:val="20"/>
          <w:szCs w:val="20"/>
        </w:rPr>
        <w:t xml:space="preserve">Semesters of leave release the student from mandatory resits of examinations intended according to the respective examination regulations. </w:t>
      </w:r>
      <w:r w:rsidRPr="00003703">
        <w:rPr>
          <w:rFonts w:ascii="Arial" w:hAnsi="Arial" w:cs="Arial"/>
          <w:sz w:val="20"/>
          <w:szCs w:val="20"/>
          <w:vertAlign w:val="superscript"/>
        </w:rPr>
        <w:t>2</w:t>
      </w:r>
      <w:r w:rsidRPr="00003703">
        <w:rPr>
          <w:rFonts w:ascii="Arial" w:hAnsi="Arial" w:cs="Arial"/>
          <w:i/>
          <w:iCs/>
          <w:sz w:val="20"/>
          <w:szCs w:val="20"/>
        </w:rPr>
        <w:t xml:space="preserve">Students who have been granted leave because of a semester abroad may participate in resit examinations by </w:t>
      </w:r>
      <w:proofErr w:type="gramStart"/>
      <w:r w:rsidRPr="00003703">
        <w:rPr>
          <w:rFonts w:ascii="Arial" w:hAnsi="Arial" w:cs="Arial"/>
          <w:i/>
          <w:iCs/>
          <w:sz w:val="20"/>
          <w:szCs w:val="20"/>
        </w:rPr>
        <w:t>submitting an application</w:t>
      </w:r>
      <w:proofErr w:type="gramEnd"/>
      <w:r w:rsidRPr="00003703">
        <w:rPr>
          <w:rFonts w:ascii="Arial" w:hAnsi="Arial" w:cs="Arial"/>
          <w:i/>
          <w:iCs/>
          <w:sz w:val="20"/>
          <w:szCs w:val="20"/>
        </w:rPr>
        <w:t xml:space="preserve"> to the examination committee.</w:t>
      </w:r>
    </w:p>
    <w:p w:rsidR="00043814" w:rsidRPr="00003703" w:rsidRDefault="00043814" w:rsidP="002A5124">
      <w:pPr>
        <w:spacing w:after="0" w:line="240" w:lineRule="auto"/>
        <w:rPr>
          <w:rFonts w:ascii="Arial" w:hAnsi="Arial" w:cs="Arial"/>
          <w:sz w:val="20"/>
          <w:szCs w:val="20"/>
        </w:rPr>
      </w:pPr>
    </w:p>
    <w:sectPr w:rsidR="00043814" w:rsidRPr="00003703" w:rsidSect="00042488">
      <w:headerReference w:type="even" r:id="rId8"/>
      <w:headerReference w:type="default" r:id="rId9"/>
      <w:footerReference w:type="even" r:id="rId10"/>
      <w:footerReference w:type="default" r:id="rId11"/>
      <w:headerReference w:type="first" r:id="rId12"/>
      <w:footerReference w:type="first" r:id="rId13"/>
      <w:pgSz w:w="11906" w:h="16838"/>
      <w:pgMar w:top="1134" w:right="1247" w:bottom="1134"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3814" w:rsidRDefault="00043814" w:rsidP="002A5124">
      <w:pPr>
        <w:spacing w:after="0" w:line="240" w:lineRule="auto"/>
      </w:pPr>
      <w:r>
        <w:separator/>
      </w:r>
    </w:p>
  </w:endnote>
  <w:endnote w:type="continuationSeparator" w:id="0">
    <w:p w:rsidR="00043814" w:rsidRDefault="00043814" w:rsidP="002A51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DSFrutiger 45 Light">
    <w:altName w:val="QuadraatSans-Italic"/>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1BA8" w:rsidRDefault="00F21BA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3814" w:rsidRPr="00042488" w:rsidRDefault="00042488" w:rsidP="00042488">
    <w:pPr>
      <w:pStyle w:val="Fuzeile"/>
      <w:rPr>
        <w:lang w:val="de-DE"/>
      </w:rPr>
    </w:pPr>
    <w:r w:rsidRPr="00042488">
      <w:rPr>
        <w:rFonts w:ascii="Arial" w:hAnsi="Arial" w:cs="Arial"/>
        <w:sz w:val="14"/>
        <w:szCs w:val="14"/>
        <w:lang w:val="de-DE"/>
      </w:rPr>
      <w:t xml:space="preserve">Dateipflege: </w:t>
    </w:r>
    <w:r w:rsidR="00F21BA8">
      <w:rPr>
        <w:rFonts w:ascii="Arial" w:hAnsi="Arial" w:cs="Arial"/>
        <w:sz w:val="14"/>
        <w:szCs w:val="14"/>
        <w:lang w:val="de-DE"/>
      </w:rPr>
      <w:t>C. Hienen</w:t>
    </w:r>
    <w:r w:rsidRPr="00042488">
      <w:rPr>
        <w:rFonts w:ascii="Arial" w:hAnsi="Arial" w:cs="Arial"/>
        <w:sz w:val="14"/>
        <w:szCs w:val="14"/>
        <w:lang w:val="de-DE"/>
      </w:rPr>
      <w:t xml:space="preserve"> (</w:t>
    </w:r>
    <w:proofErr w:type="spellStart"/>
    <w:r w:rsidRPr="00042488">
      <w:rPr>
        <w:rFonts w:ascii="Arial" w:hAnsi="Arial" w:cs="Arial"/>
        <w:sz w:val="14"/>
        <w:szCs w:val="14"/>
        <w:lang w:val="de-DE"/>
      </w:rPr>
      <w:t>IuP</w:t>
    </w:r>
    <w:proofErr w:type="spellEnd"/>
    <w:r w:rsidRPr="00042488">
      <w:rPr>
        <w:rFonts w:ascii="Arial" w:hAnsi="Arial" w:cs="Arial"/>
        <w:sz w:val="14"/>
        <w:szCs w:val="14"/>
        <w:lang w:val="de-DE"/>
      </w:rPr>
      <w:t>) (Tel.: 04921/807-1370)                Beurlaubungsantrag – V</w:t>
    </w:r>
    <w:r w:rsidR="00F21BA8">
      <w:rPr>
        <w:rFonts w:ascii="Arial" w:hAnsi="Arial" w:cs="Arial"/>
        <w:sz w:val="14"/>
        <w:szCs w:val="14"/>
        <w:lang w:val="de-DE"/>
      </w:rPr>
      <w:t>2</w:t>
    </w:r>
    <w:r w:rsidRPr="00042488">
      <w:rPr>
        <w:rFonts w:ascii="Arial" w:hAnsi="Arial" w:cs="Arial"/>
        <w:sz w:val="14"/>
        <w:szCs w:val="14"/>
        <w:lang w:val="de-DE"/>
      </w:rPr>
      <w:t xml:space="preserve"> (IuP-BA-1)               Stand: </w:t>
    </w:r>
    <w:r w:rsidR="00F21BA8">
      <w:rPr>
        <w:rFonts w:ascii="Arial" w:hAnsi="Arial" w:cs="Arial"/>
        <w:sz w:val="14"/>
        <w:szCs w:val="14"/>
        <w:lang w:val="de-DE"/>
      </w:rPr>
      <w:t>21</w:t>
    </w:r>
    <w:r w:rsidRPr="00042488">
      <w:rPr>
        <w:rFonts w:ascii="Arial" w:hAnsi="Arial" w:cs="Arial"/>
        <w:sz w:val="14"/>
        <w:szCs w:val="14"/>
        <w:lang w:val="de-DE"/>
      </w:rPr>
      <w:t>.</w:t>
    </w:r>
    <w:r w:rsidR="00F21BA8">
      <w:rPr>
        <w:rFonts w:ascii="Arial" w:hAnsi="Arial" w:cs="Arial"/>
        <w:sz w:val="14"/>
        <w:szCs w:val="14"/>
        <w:lang w:val="de-DE"/>
      </w:rPr>
      <w:t>10</w:t>
    </w:r>
    <w:r w:rsidRPr="00042488">
      <w:rPr>
        <w:rFonts w:ascii="Arial" w:hAnsi="Arial" w:cs="Arial"/>
        <w:sz w:val="14"/>
        <w:szCs w:val="14"/>
        <w:lang w:val="de-DE"/>
      </w:rPr>
      <w:t>.2021 (V</w:t>
    </w:r>
    <w:r w:rsidR="00F21BA8">
      <w:rPr>
        <w:rFonts w:ascii="Arial" w:hAnsi="Arial" w:cs="Arial"/>
        <w:sz w:val="14"/>
        <w:szCs w:val="14"/>
        <w:lang w:val="de-DE"/>
      </w:rPr>
      <w:t>2</w:t>
    </w:r>
    <w:r w:rsidRPr="00042488">
      <w:rPr>
        <w:rFonts w:ascii="Arial" w:hAnsi="Arial" w:cs="Arial"/>
        <w:sz w:val="14"/>
        <w:szCs w:val="14"/>
        <w:lang w:val="de-DE"/>
      </w:rPr>
      <w:t xml:space="preserve">)          </w:t>
    </w:r>
    <w:r>
      <w:rPr>
        <w:rFonts w:ascii="Arial" w:hAnsi="Arial" w:cs="Arial"/>
        <w:sz w:val="14"/>
        <w:szCs w:val="14"/>
        <w:lang w:val="de-DE"/>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2488" w:rsidRPr="00042488" w:rsidRDefault="00042488">
    <w:pPr>
      <w:pStyle w:val="Fuzeile"/>
      <w:rPr>
        <w:lang w:val="de-DE"/>
      </w:rPr>
    </w:pPr>
    <w:r w:rsidRPr="00042488">
      <w:rPr>
        <w:rFonts w:ascii="Arial" w:hAnsi="Arial" w:cs="Arial"/>
        <w:sz w:val="14"/>
        <w:szCs w:val="14"/>
        <w:lang w:val="de-DE"/>
      </w:rPr>
      <w:t xml:space="preserve">Dateipflege: </w:t>
    </w:r>
    <w:r w:rsidR="00F21BA8">
      <w:rPr>
        <w:rFonts w:ascii="Arial" w:hAnsi="Arial" w:cs="Arial"/>
        <w:sz w:val="14"/>
        <w:szCs w:val="14"/>
        <w:lang w:val="de-DE"/>
      </w:rPr>
      <w:t>C. Hienen</w:t>
    </w:r>
    <w:r w:rsidRPr="00042488">
      <w:rPr>
        <w:rFonts w:ascii="Arial" w:hAnsi="Arial" w:cs="Arial"/>
        <w:sz w:val="14"/>
        <w:szCs w:val="14"/>
        <w:lang w:val="de-DE"/>
      </w:rPr>
      <w:t xml:space="preserve"> (</w:t>
    </w:r>
    <w:proofErr w:type="spellStart"/>
    <w:r w:rsidRPr="00042488">
      <w:rPr>
        <w:rFonts w:ascii="Arial" w:hAnsi="Arial" w:cs="Arial"/>
        <w:sz w:val="14"/>
        <w:szCs w:val="14"/>
        <w:lang w:val="de-DE"/>
      </w:rPr>
      <w:t>IuP</w:t>
    </w:r>
    <w:proofErr w:type="spellEnd"/>
    <w:r w:rsidRPr="00042488">
      <w:rPr>
        <w:rFonts w:ascii="Arial" w:hAnsi="Arial" w:cs="Arial"/>
        <w:sz w:val="14"/>
        <w:szCs w:val="14"/>
        <w:lang w:val="de-DE"/>
      </w:rPr>
      <w:t>) (Tel.: 04921/807-1370)                Beurlaubungsantrag – V</w:t>
    </w:r>
    <w:r w:rsidR="00F21BA8">
      <w:rPr>
        <w:rFonts w:ascii="Arial" w:hAnsi="Arial" w:cs="Arial"/>
        <w:sz w:val="14"/>
        <w:szCs w:val="14"/>
        <w:lang w:val="de-DE"/>
      </w:rPr>
      <w:t>2</w:t>
    </w:r>
    <w:r w:rsidRPr="00042488">
      <w:rPr>
        <w:rFonts w:ascii="Arial" w:hAnsi="Arial" w:cs="Arial"/>
        <w:sz w:val="14"/>
        <w:szCs w:val="14"/>
        <w:lang w:val="de-DE"/>
      </w:rPr>
      <w:t xml:space="preserve"> (IuP-BA-1)               Stand: </w:t>
    </w:r>
    <w:r w:rsidR="00F21BA8">
      <w:rPr>
        <w:rFonts w:ascii="Arial" w:hAnsi="Arial" w:cs="Arial"/>
        <w:sz w:val="14"/>
        <w:szCs w:val="14"/>
        <w:lang w:val="de-DE"/>
      </w:rPr>
      <w:t>21</w:t>
    </w:r>
    <w:r w:rsidRPr="00042488">
      <w:rPr>
        <w:rFonts w:ascii="Arial" w:hAnsi="Arial" w:cs="Arial"/>
        <w:sz w:val="14"/>
        <w:szCs w:val="14"/>
        <w:lang w:val="de-DE"/>
      </w:rPr>
      <w:t>.</w:t>
    </w:r>
    <w:r w:rsidR="00F21BA8">
      <w:rPr>
        <w:rFonts w:ascii="Arial" w:hAnsi="Arial" w:cs="Arial"/>
        <w:sz w:val="14"/>
        <w:szCs w:val="14"/>
        <w:lang w:val="de-DE"/>
      </w:rPr>
      <w:t>10</w:t>
    </w:r>
    <w:r w:rsidRPr="00042488">
      <w:rPr>
        <w:rFonts w:ascii="Arial" w:hAnsi="Arial" w:cs="Arial"/>
        <w:sz w:val="14"/>
        <w:szCs w:val="14"/>
        <w:lang w:val="de-DE"/>
      </w:rPr>
      <w:t>.2021 (V</w:t>
    </w:r>
    <w:r w:rsidR="00F21BA8">
      <w:rPr>
        <w:rFonts w:ascii="Arial" w:hAnsi="Arial" w:cs="Arial"/>
        <w:sz w:val="14"/>
        <w:szCs w:val="14"/>
        <w:lang w:val="de-DE"/>
      </w:rPr>
      <w:t>2</w:t>
    </w:r>
    <w:r w:rsidRPr="00042488">
      <w:rPr>
        <w:rFonts w:ascii="Arial" w:hAnsi="Arial" w:cs="Arial"/>
        <w:sz w:val="14"/>
        <w:szCs w:val="14"/>
        <w:lang w:val="de-DE"/>
      </w:rPr>
      <w:t xml:space="preserve">)          </w:t>
    </w:r>
    <w:r>
      <w:rPr>
        <w:rFonts w:ascii="Arial" w:hAnsi="Arial" w:cs="Arial"/>
        <w:sz w:val="14"/>
        <w:szCs w:val="14"/>
        <w:lang w:val="de-DE"/>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3814" w:rsidRDefault="00043814" w:rsidP="002A5124">
      <w:pPr>
        <w:spacing w:after="0" w:line="240" w:lineRule="auto"/>
      </w:pPr>
      <w:r>
        <w:separator/>
      </w:r>
    </w:p>
  </w:footnote>
  <w:footnote w:type="continuationSeparator" w:id="0">
    <w:p w:rsidR="00043814" w:rsidRDefault="00043814" w:rsidP="002A51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1BA8" w:rsidRDefault="00F21BA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1BA8" w:rsidRDefault="00F21BA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1BA8" w:rsidRDefault="00F21BA8">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ocumentProtection w:edit="forms" w:enforcement="1" w:cryptProviderType="rsaAES" w:cryptAlgorithmClass="hash" w:cryptAlgorithmType="typeAny" w:cryptAlgorithmSid="14" w:cryptSpinCount="100000" w:hash="UIcZztDbE3lasVZcYudcp1syFr+0rseV6Qwk+SzU+TXT4MRo+YqBdmAYPvhFOze1ERgHdEH8fOav5gs6JJ0AmA==" w:salt="CPAiYeOPEIDri0owCIEG1Q=="/>
  <w:defaultTabStop w:val="708"/>
  <w:hyphenationZone w:val="425"/>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212"/>
    <w:rsid w:val="00003703"/>
    <w:rsid w:val="0002790B"/>
    <w:rsid w:val="00042488"/>
    <w:rsid w:val="00043814"/>
    <w:rsid w:val="001C1D27"/>
    <w:rsid w:val="002575AB"/>
    <w:rsid w:val="002A5124"/>
    <w:rsid w:val="003116A2"/>
    <w:rsid w:val="00322D9F"/>
    <w:rsid w:val="003650F2"/>
    <w:rsid w:val="003705C7"/>
    <w:rsid w:val="004057D7"/>
    <w:rsid w:val="004774CB"/>
    <w:rsid w:val="00490B52"/>
    <w:rsid w:val="0050620F"/>
    <w:rsid w:val="00513CCB"/>
    <w:rsid w:val="00532803"/>
    <w:rsid w:val="00562B29"/>
    <w:rsid w:val="005A7693"/>
    <w:rsid w:val="00744A2A"/>
    <w:rsid w:val="0079398E"/>
    <w:rsid w:val="007D225A"/>
    <w:rsid w:val="007E3DEC"/>
    <w:rsid w:val="007F42F3"/>
    <w:rsid w:val="007F5190"/>
    <w:rsid w:val="00826593"/>
    <w:rsid w:val="008C37DA"/>
    <w:rsid w:val="008E5B4C"/>
    <w:rsid w:val="00986502"/>
    <w:rsid w:val="00A301C5"/>
    <w:rsid w:val="00AA398E"/>
    <w:rsid w:val="00AC7D6C"/>
    <w:rsid w:val="00AF30BB"/>
    <w:rsid w:val="00B2143A"/>
    <w:rsid w:val="00B269E9"/>
    <w:rsid w:val="00B351F3"/>
    <w:rsid w:val="00B40271"/>
    <w:rsid w:val="00B8489D"/>
    <w:rsid w:val="00BB17BD"/>
    <w:rsid w:val="00C67F0A"/>
    <w:rsid w:val="00CA783E"/>
    <w:rsid w:val="00CB3AA7"/>
    <w:rsid w:val="00D64D75"/>
    <w:rsid w:val="00DE3FC3"/>
    <w:rsid w:val="00E37E98"/>
    <w:rsid w:val="00F21BA8"/>
    <w:rsid w:val="00F5095C"/>
    <w:rsid w:val="00F82212"/>
    <w:rsid w:val="00FA6EF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65561EE"/>
  <w15:docId w15:val="{E6EEB768-BCB2-453B-9578-671A9F258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AA398E"/>
    <w:pPr>
      <w:spacing w:after="200" w:line="276" w:lineRule="auto"/>
    </w:pPr>
    <w:rPr>
      <w:rFonts w:cs="Calibri"/>
      <w:lang w:val="en-GB"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rsid w:val="00F8221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82212"/>
    <w:rPr>
      <w:rFonts w:ascii="Tahoma" w:hAnsi="Tahoma" w:cs="Tahoma"/>
      <w:sz w:val="16"/>
      <w:szCs w:val="16"/>
    </w:rPr>
  </w:style>
  <w:style w:type="table" w:styleId="Tabellenraster">
    <w:name w:val="Table Grid"/>
    <w:basedOn w:val="NormaleTabelle"/>
    <w:uiPriority w:val="99"/>
    <w:rsid w:val="00F82212"/>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rsid w:val="002A512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A5124"/>
  </w:style>
  <w:style w:type="paragraph" w:styleId="Fuzeile">
    <w:name w:val="footer"/>
    <w:basedOn w:val="Standard"/>
    <w:link w:val="FuzeileZchn"/>
    <w:uiPriority w:val="99"/>
    <w:rsid w:val="002A512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A5124"/>
  </w:style>
  <w:style w:type="character" w:styleId="Hyperlink">
    <w:name w:val="Hyperlink"/>
    <w:basedOn w:val="Absatz-Standardschriftart"/>
    <w:uiPriority w:val="99"/>
    <w:rsid w:val="002A5124"/>
    <w:rPr>
      <w:color w:val="0000FF"/>
      <w:u w:val="single"/>
    </w:rPr>
  </w:style>
  <w:style w:type="paragraph" w:customStyle="1" w:styleId="Default">
    <w:name w:val="Default"/>
    <w:uiPriority w:val="99"/>
    <w:rsid w:val="002A5124"/>
    <w:pPr>
      <w:autoSpaceDE w:val="0"/>
      <w:autoSpaceDN w:val="0"/>
      <w:adjustRightInd w:val="0"/>
    </w:pPr>
    <w:rPr>
      <w:rFonts w:ascii="NDSFrutiger 45 Light" w:hAnsi="NDSFrutiger 45 Light" w:cs="NDSFrutiger 45 Light"/>
      <w:color w:val="000000"/>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www.hs-emden-leer.de/einrichtungen/immatrikulations-und-pruefungsamt/semesterbetrag-rueckmeldung/"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623</Words>
  <Characters>3932</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Basche, Kerstin</dc:creator>
  <cp:keywords/>
  <dc:description/>
  <cp:lastModifiedBy>Hienen, Christiane</cp:lastModifiedBy>
  <cp:revision>7</cp:revision>
  <dcterms:created xsi:type="dcterms:W3CDTF">2021-02-04T07:27:00Z</dcterms:created>
  <dcterms:modified xsi:type="dcterms:W3CDTF">2021-10-22T06:59:00Z</dcterms:modified>
</cp:coreProperties>
</file>