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026E0D">
              <w:rPr>
                <w:rFonts w:ascii="Calibri" w:eastAsia="Times New Roman" w:hAnsi="Calibri" w:cs="Times New Roman"/>
                <w:b/>
                <w:bCs/>
                <w:color w:val="000000"/>
                <w:sz w:val="16"/>
                <w:szCs w:val="16"/>
                <w:highlight w:val="green"/>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de-DE" w:eastAsia="de-DE"/>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BB32228" w:rsidR="003F01D8" w:rsidRPr="00226134" w:rsidRDefault="00980C6F" w:rsidP="007A02FB">
            <w:pPr>
              <w:spacing w:after="0" w:line="240" w:lineRule="auto"/>
              <w:jc w:val="center"/>
              <w:rPr>
                <w:rFonts w:ascii="Calibri" w:eastAsia="Times New Roman" w:hAnsi="Calibri" w:cs="Times New Roman"/>
                <w:b/>
                <w:bCs/>
                <w:color w:val="000000"/>
                <w:sz w:val="16"/>
                <w:szCs w:val="16"/>
                <w:lang w:val="en-GB" w:eastAsia="en-GB"/>
              </w:rPr>
            </w:pPr>
            <w:r w:rsidRPr="00E0083F">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026E0D">
              <w:rPr>
                <w:rFonts w:ascii="Calibri" w:eastAsia="Times New Roman" w:hAnsi="Calibri" w:cs="Times New Roman"/>
                <w:b/>
                <w:bCs/>
                <w:color w:val="000000"/>
                <w:sz w:val="16"/>
                <w:szCs w:val="16"/>
                <w:highlight w:val="green"/>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nzeichen"/>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026E0D"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026E0D" w:rsidRPr="00B343CD" w:rsidRDefault="00026E0D"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6BE06563" w:rsidR="00026E0D" w:rsidRDefault="00026E0D" w:rsidP="00026E0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Applied Sciences Emden/Leer</w:t>
            </w:r>
          </w:p>
          <w:p w14:paraId="2C90280C" w14:textId="77777777" w:rsidR="00026E0D" w:rsidRPr="00B343CD" w:rsidRDefault="00026E0D"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026E0D" w:rsidRPr="00B343CD" w:rsidRDefault="00026E0D"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C506039" w:rsidR="00026E0D" w:rsidRPr="00B343CD" w:rsidRDefault="00026E0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EMDEN02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22883FC1" w:rsidR="00026E0D" w:rsidRPr="00B343CD" w:rsidRDefault="00026E0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Constantia-platz 4, 26723 Emden</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00288CE" w:rsidR="00026E0D" w:rsidRPr="00B343CD" w:rsidRDefault="00026E0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5C4741CB" w:rsidR="00026E0D" w:rsidRPr="00B343CD" w:rsidRDefault="00026E0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Janine Hülsen, e-mail : </w:t>
            </w:r>
            <w:hyperlink r:id="rId12" w:history="1">
              <w:r w:rsidRPr="001B0EF9">
                <w:rPr>
                  <w:rStyle w:val="Hyperlink"/>
                  <w:rFonts w:ascii="Calibri" w:eastAsia="Times New Roman" w:hAnsi="Calibri" w:cs="Times New Roman"/>
                  <w:sz w:val="16"/>
                  <w:szCs w:val="16"/>
                  <w:lang w:val="fr-BE" w:eastAsia="en-GB"/>
                </w:rPr>
                <w:t>janine.huelsen@hs-emden-leer.de</w:t>
              </w:r>
            </w:hyperlink>
            <w:r>
              <w:rPr>
                <w:rFonts w:ascii="Calibri" w:eastAsia="Times New Roman" w:hAnsi="Calibri" w:cs="Times New Roman"/>
                <w:color w:val="000000"/>
                <w:sz w:val="16"/>
                <w:szCs w:val="16"/>
                <w:lang w:val="fr-BE" w:eastAsia="en-GB"/>
              </w:rPr>
              <w:t>; phone: +49 4921 807 1372</w:t>
            </w:r>
          </w:p>
        </w:tc>
      </w:tr>
      <w:tr w:rsidR="00026E0D"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026E0D" w:rsidRPr="00226134" w:rsidRDefault="00026E0D" w:rsidP="0084264F">
            <w:pPr>
              <w:spacing w:after="0" w:line="240" w:lineRule="auto"/>
              <w:ind w:left="-42"/>
              <w:jc w:val="center"/>
              <w:rPr>
                <w:rFonts w:ascii="Calibri" w:eastAsia="Times New Roman" w:hAnsi="Calibri" w:cs="Times New Roman"/>
                <w:b/>
                <w:bCs/>
                <w:color w:val="000000"/>
                <w:sz w:val="16"/>
                <w:szCs w:val="16"/>
                <w:lang w:val="en-GB" w:eastAsia="en-GB"/>
              </w:rPr>
            </w:pPr>
            <w:r w:rsidRPr="00026E0D">
              <w:rPr>
                <w:rFonts w:ascii="Calibri" w:eastAsia="Times New Roman" w:hAnsi="Calibri" w:cs="Times New Roman"/>
                <w:b/>
                <w:bCs/>
                <w:color w:val="000000"/>
                <w:sz w:val="16"/>
                <w:szCs w:val="16"/>
                <w:highlight w:val="green"/>
                <w:lang w:val="en-GB" w:eastAsia="en-GB"/>
              </w:rPr>
              <w:t>Receiving</w:t>
            </w:r>
            <w:r w:rsidRPr="00026E0D">
              <w:rPr>
                <w:highlight w:val="green"/>
                <w:lang w:val="en-GB"/>
              </w:rPr>
              <w:t xml:space="preserve"> </w:t>
            </w:r>
            <w:r w:rsidRPr="00026E0D">
              <w:rPr>
                <w:rFonts w:ascii="Calibri" w:eastAsia="Times New Roman" w:hAnsi="Calibri" w:cs="Times New Roman"/>
                <w:b/>
                <w:bCs/>
                <w:color w:val="000000"/>
                <w:sz w:val="16"/>
                <w:szCs w:val="16"/>
                <w:highlight w:val="green"/>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026E0D" w:rsidRPr="00226134" w:rsidRDefault="00026E0D"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026E0D" w:rsidRPr="00226134" w:rsidRDefault="00026E0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026E0D" w:rsidRPr="00226134" w:rsidRDefault="00026E0D"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026E0D" w:rsidRPr="00226134" w:rsidRDefault="00026E0D"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026E0D" w:rsidRPr="00226134" w:rsidRDefault="00026E0D"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1439C488" w:rsidR="00026E0D" w:rsidRPr="008921A7" w:rsidRDefault="00026E0D"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026E0D" w:rsidRPr="00B343CD" w:rsidRDefault="00026E0D"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7C1AF094" w:rsidR="00026E0D" w:rsidRPr="00B343CD" w:rsidRDefault="00026E0D"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026E0D"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026E0D" w:rsidRPr="00226134" w:rsidRDefault="00026E0D"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026E0D" w:rsidRPr="00226134" w:rsidRDefault="00026E0D"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026E0D" w:rsidRPr="00226134" w:rsidRDefault="00026E0D"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026E0D" w:rsidRPr="00226134" w:rsidRDefault="00026E0D"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026E0D" w:rsidRPr="00226134" w:rsidRDefault="00026E0D"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78F74F7E" w:rsidR="00026E0D" w:rsidRDefault="00AC2FD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026E0D">
                  <w:rPr>
                    <w:rFonts w:ascii="MS Gothic" w:eastAsia="MS Gothic" w:hAnsi="MS Gothic" w:cs="Times New Roman" w:hint="eastAsia"/>
                    <w:iCs/>
                    <w:color w:val="000000"/>
                    <w:sz w:val="12"/>
                    <w:szCs w:val="16"/>
                    <w:lang w:val="en-GB" w:eastAsia="en-GB"/>
                  </w:rPr>
                  <w:t>☐</w:t>
                </w:r>
              </w:sdtContent>
            </w:sdt>
            <w:r w:rsidR="00026E0D">
              <w:rPr>
                <w:rFonts w:ascii="Calibri" w:eastAsia="Times New Roman" w:hAnsi="Calibri" w:cs="Times New Roman"/>
                <w:iCs/>
                <w:color w:val="000000"/>
                <w:sz w:val="12"/>
                <w:szCs w:val="16"/>
                <w:lang w:val="en-GB" w:eastAsia="en-GB"/>
              </w:rPr>
              <w:t xml:space="preserve"> &lt; 250 employees</w:t>
            </w:r>
          </w:p>
          <w:p w14:paraId="2C902825" w14:textId="34610A66" w:rsidR="00026E0D" w:rsidRPr="00226134" w:rsidRDefault="00AC2FD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026E0D">
                  <w:rPr>
                    <w:rFonts w:ascii="MS Gothic" w:eastAsia="MS Gothic" w:hAnsi="MS Gothic" w:cs="Times New Roman" w:hint="eastAsia"/>
                    <w:iCs/>
                    <w:color w:val="000000"/>
                    <w:sz w:val="12"/>
                    <w:szCs w:val="16"/>
                    <w:lang w:val="en-GB" w:eastAsia="en-GB"/>
                  </w:rPr>
                  <w:t>☐</w:t>
                </w:r>
              </w:sdtContent>
            </w:sdt>
            <w:r w:rsidR="00026E0D">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026E0D" w:rsidRPr="00226134" w:rsidRDefault="00026E0D"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026E0D" w:rsidRPr="00226134" w:rsidRDefault="00026E0D" w:rsidP="0084264F">
            <w:pPr>
              <w:spacing w:after="0" w:line="240" w:lineRule="auto"/>
              <w:jc w:val="center"/>
              <w:rPr>
                <w:rFonts w:ascii="Calibri" w:eastAsia="Times New Roman" w:hAnsi="Calibri" w:cs="Times New Roman"/>
                <w:color w:val="000000"/>
                <w:sz w:val="16"/>
                <w:szCs w:val="16"/>
                <w:lang w:val="en-GB" w:eastAsia="en-GB"/>
              </w:rPr>
            </w:pPr>
          </w:p>
        </w:tc>
      </w:tr>
      <w:tr w:rsidR="00026E0D"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026E0D" w:rsidRDefault="00026E0D" w:rsidP="003316CA">
            <w:pPr>
              <w:spacing w:after="0" w:line="240" w:lineRule="auto"/>
              <w:rPr>
                <w:rFonts w:ascii="Calibri" w:eastAsia="Times New Roman" w:hAnsi="Calibri" w:cs="Times New Roman"/>
                <w:color w:val="000000"/>
                <w:sz w:val="8"/>
                <w:szCs w:val="16"/>
                <w:lang w:val="en-GB" w:eastAsia="en-GB"/>
              </w:rPr>
            </w:pPr>
          </w:p>
          <w:p w14:paraId="1861122C" w14:textId="77777777" w:rsidR="00026E0D" w:rsidRDefault="00026E0D" w:rsidP="003A1CF8">
            <w:pPr>
              <w:spacing w:after="0" w:line="240" w:lineRule="auto"/>
              <w:rPr>
                <w:rFonts w:ascii="Calibri" w:eastAsia="Times New Roman" w:hAnsi="Calibri" w:cs="Times New Roman"/>
                <w:color w:val="000000"/>
                <w:sz w:val="8"/>
                <w:szCs w:val="16"/>
                <w:lang w:val="en-GB" w:eastAsia="en-GB"/>
              </w:rPr>
            </w:pPr>
          </w:p>
          <w:p w14:paraId="47B22E61" w14:textId="77777777" w:rsidR="00026E0D" w:rsidRDefault="00026E0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p w14:paraId="2C902832" w14:textId="0263BF65" w:rsidR="00026E0D" w:rsidRPr="00A939CD" w:rsidRDefault="00026E0D" w:rsidP="00A939CD">
            <w:pPr>
              <w:spacing w:after="0" w:line="240" w:lineRule="auto"/>
              <w:jc w:val="center"/>
              <w:rPr>
                <w:rFonts w:ascii="Calibri" w:eastAsia="Times New Roman" w:hAnsi="Calibri" w:cs="Times New Roman"/>
                <w:b/>
                <w:color w:val="000000"/>
                <w:lang w:val="en-GB" w:eastAsia="en-GB"/>
              </w:rPr>
            </w:pPr>
          </w:p>
        </w:tc>
      </w:tr>
      <w:tr w:rsidR="00026E0D"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026E0D" w:rsidRPr="00226134" w:rsidRDefault="00026E0D"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026E0D" w:rsidRPr="0047148C" w:rsidRDefault="00026E0D" w:rsidP="00BD6448">
            <w:pPr>
              <w:spacing w:before="80" w:after="80" w:line="240" w:lineRule="auto"/>
              <w:jc w:val="center"/>
              <w:rPr>
                <w:rFonts w:ascii="Calibri" w:eastAsia="Times New Roman" w:hAnsi="Calibri" w:cs="Times New Roman"/>
                <w:b/>
                <w:bCs/>
                <w:i/>
                <w:iCs/>
                <w:color w:val="000000"/>
                <w:sz w:val="16"/>
                <w:szCs w:val="16"/>
                <w:lang w:val="en-GB" w:eastAsia="en-GB"/>
              </w:rPr>
            </w:pPr>
            <w:r w:rsidRPr="00026E0D">
              <w:rPr>
                <w:rFonts w:ascii="Calibri" w:eastAsia="Times New Roman" w:hAnsi="Calibri" w:cs="Times New Roman"/>
                <w:b/>
                <w:bCs/>
                <w:i/>
                <w:iCs/>
                <w:color w:val="000000"/>
                <w:sz w:val="16"/>
                <w:szCs w:val="16"/>
                <w:highlight w:val="green"/>
                <w:lang w:val="en-GB" w:eastAsia="en-GB"/>
              </w:rPr>
              <w:t>Table A</w:t>
            </w:r>
            <w:r>
              <w:rPr>
                <w:rFonts w:ascii="Calibri" w:eastAsia="Times New Roman" w:hAnsi="Calibri" w:cs="Times New Roman"/>
                <w:b/>
                <w:bCs/>
                <w:i/>
                <w:iCs/>
                <w:color w:val="000000"/>
                <w:sz w:val="16"/>
                <w:szCs w:val="16"/>
                <w:lang w:val="en-GB" w:eastAsia="en-GB"/>
              </w:rPr>
              <w:t xml:space="preserve">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026E0D"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1572FDE1" w:rsidR="00026E0D" w:rsidRPr="0047148C" w:rsidRDefault="00026E0D" w:rsidP="0047148C">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w:t>
            </w:r>
            <w:r w:rsidR="00AB2316" w:rsidRPr="00226134">
              <w:rPr>
                <w:rFonts w:asciiTheme="minorHAnsi" w:hAnsiTheme="minorHAnsi" w:cs="Calibri"/>
                <w:b/>
                <w:sz w:val="16"/>
                <w:szCs w:val="16"/>
                <w:lang w:val="en-GB"/>
              </w:rPr>
              <w:t>from [</w:t>
            </w:r>
            <w:r w:rsidR="00AB2316">
              <w:rPr>
                <w:rFonts w:asciiTheme="minorHAnsi" w:hAnsiTheme="minorHAnsi" w:cs="Calibri"/>
                <w:b/>
                <w:sz w:val="16"/>
                <w:szCs w:val="16"/>
                <w:lang w:val="en-GB"/>
              </w:rPr>
              <w:t>day/</w:t>
            </w:r>
            <w:r w:rsidR="00AB2316" w:rsidRPr="00226134">
              <w:rPr>
                <w:rFonts w:asciiTheme="minorHAnsi" w:hAnsiTheme="minorHAnsi" w:cs="Calibri"/>
                <w:b/>
                <w:sz w:val="16"/>
                <w:szCs w:val="16"/>
                <w:lang w:val="en-GB"/>
              </w:rPr>
              <w:t xml:space="preserve">month/year] </w:t>
            </w:r>
            <w:r w:rsidR="00AB2316" w:rsidRPr="00226134">
              <w:rPr>
                <w:rFonts w:ascii="Calibri" w:hAnsi="Calibri"/>
                <w:b/>
                <w:bCs/>
                <w:iCs/>
                <w:color w:val="000000"/>
                <w:sz w:val="16"/>
                <w:szCs w:val="16"/>
                <w:lang w:val="en-GB" w:eastAsia="en-GB"/>
              </w:rPr>
              <w:t>…………….</w:t>
            </w:r>
            <w:r w:rsidR="00AB2316">
              <w:rPr>
                <w:rFonts w:asciiTheme="minorHAnsi" w:hAnsiTheme="minorHAnsi" w:cs="Calibri"/>
                <w:b/>
                <w:sz w:val="16"/>
                <w:szCs w:val="16"/>
                <w:lang w:val="en-GB"/>
              </w:rPr>
              <w:t xml:space="preserve"> to</w:t>
            </w:r>
            <w:r w:rsidR="00AB2316" w:rsidRPr="00226134">
              <w:rPr>
                <w:rFonts w:asciiTheme="minorHAnsi" w:hAnsiTheme="minorHAnsi" w:cs="Calibri"/>
                <w:b/>
                <w:sz w:val="16"/>
                <w:szCs w:val="16"/>
                <w:lang w:val="en-GB"/>
              </w:rPr>
              <w:t xml:space="preserve"> [</w:t>
            </w:r>
            <w:r w:rsidR="00AB2316">
              <w:rPr>
                <w:rFonts w:asciiTheme="minorHAnsi" w:hAnsiTheme="minorHAnsi" w:cs="Calibri"/>
                <w:b/>
                <w:sz w:val="16"/>
                <w:szCs w:val="16"/>
                <w:lang w:val="en-GB"/>
              </w:rPr>
              <w:t>day/</w:t>
            </w:r>
            <w:r w:rsidR="00AB2316" w:rsidRPr="00226134">
              <w:rPr>
                <w:rFonts w:asciiTheme="minorHAnsi" w:hAnsiTheme="minorHAnsi" w:cs="Calibri"/>
                <w:b/>
                <w:sz w:val="16"/>
                <w:szCs w:val="16"/>
                <w:lang w:val="en-GB"/>
              </w:rPr>
              <w:t xml:space="preserve">month/year] </w:t>
            </w:r>
            <w:r w:rsidR="00AB2316" w:rsidRPr="00226134">
              <w:rPr>
                <w:rFonts w:ascii="Calibri" w:hAnsi="Calibri"/>
                <w:b/>
                <w:bCs/>
                <w:iCs/>
                <w:color w:val="000000"/>
                <w:sz w:val="16"/>
                <w:szCs w:val="16"/>
                <w:lang w:val="en-GB" w:eastAsia="en-GB"/>
              </w:rPr>
              <w:t>…………….</w:t>
            </w:r>
          </w:p>
        </w:tc>
      </w:tr>
      <w:tr w:rsidR="00026E0D"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026E0D" w:rsidRDefault="00026E0D" w:rsidP="00467D99">
            <w:pPr>
              <w:pStyle w:val="Kommentar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026E0D" w:rsidRPr="00226134" w:rsidRDefault="00026E0D" w:rsidP="00467D99">
            <w:pPr>
              <w:pStyle w:val="Kommentar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026E0D" w:rsidRPr="00226134" w:rsidRDefault="00026E0D" w:rsidP="00467D99">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026E0D"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026E0D" w:rsidRDefault="00026E0D"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026E0D" w:rsidRDefault="00026E0D" w:rsidP="00467D99">
            <w:pPr>
              <w:spacing w:after="0"/>
              <w:ind w:right="-993"/>
              <w:rPr>
                <w:rFonts w:cs="Calibri"/>
                <w:b/>
                <w:sz w:val="16"/>
                <w:szCs w:val="16"/>
                <w:lang w:val="en-GB"/>
              </w:rPr>
            </w:pPr>
          </w:p>
          <w:p w14:paraId="2C90283E" w14:textId="77777777" w:rsidR="00026E0D" w:rsidRPr="00226134" w:rsidRDefault="00026E0D" w:rsidP="00467D99">
            <w:pPr>
              <w:spacing w:after="0"/>
              <w:ind w:right="-993"/>
              <w:rPr>
                <w:rFonts w:cs="Arial"/>
                <w:sz w:val="16"/>
                <w:szCs w:val="16"/>
                <w:lang w:val="en-GB"/>
              </w:rPr>
            </w:pPr>
          </w:p>
          <w:p w14:paraId="2C90283F" w14:textId="77777777" w:rsidR="00026E0D" w:rsidRPr="00226134" w:rsidRDefault="00026E0D" w:rsidP="00467D99">
            <w:pPr>
              <w:spacing w:after="0"/>
              <w:ind w:right="-993"/>
              <w:rPr>
                <w:rFonts w:cs="Arial"/>
                <w:sz w:val="16"/>
                <w:szCs w:val="16"/>
                <w:lang w:val="en-GB"/>
              </w:rPr>
            </w:pPr>
          </w:p>
        </w:tc>
      </w:tr>
      <w:tr w:rsidR="00026E0D"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026E0D" w:rsidRPr="00226134" w:rsidRDefault="00026E0D" w:rsidP="00483870">
            <w:pPr>
              <w:spacing w:after="0"/>
              <w:ind w:right="-993"/>
              <w:rPr>
                <w:rFonts w:cs="Calibri"/>
                <w:b/>
                <w:sz w:val="16"/>
                <w:szCs w:val="16"/>
                <w:lang w:val="en-GB"/>
              </w:rPr>
            </w:pPr>
            <w:r>
              <w:rPr>
                <w:rFonts w:cs="Calibri"/>
                <w:b/>
                <w:sz w:val="16"/>
                <w:szCs w:val="16"/>
                <w:lang w:val="en-GB"/>
              </w:rPr>
              <w:t>Traineeship in digital skills</w:t>
            </w:r>
            <w:r>
              <w:rPr>
                <w:rStyle w:val="Endnotenzeichen"/>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026E0D"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026E0D" w:rsidRDefault="00026E0D"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026E0D" w:rsidRDefault="00026E0D" w:rsidP="00467D99">
            <w:pPr>
              <w:spacing w:after="0"/>
              <w:ind w:right="-992"/>
              <w:rPr>
                <w:rFonts w:cs="Arial"/>
                <w:sz w:val="16"/>
                <w:szCs w:val="16"/>
                <w:lang w:val="en-GB"/>
              </w:rPr>
            </w:pPr>
          </w:p>
          <w:p w14:paraId="2C902843" w14:textId="77777777" w:rsidR="00026E0D" w:rsidRPr="00226134" w:rsidRDefault="00026E0D" w:rsidP="00467D99">
            <w:pPr>
              <w:spacing w:after="0"/>
              <w:ind w:right="-992"/>
              <w:rPr>
                <w:rFonts w:cs="Calibri"/>
                <w:b/>
                <w:sz w:val="16"/>
                <w:szCs w:val="16"/>
                <w:lang w:val="en-GB"/>
              </w:rPr>
            </w:pPr>
          </w:p>
        </w:tc>
      </w:tr>
      <w:tr w:rsidR="00026E0D"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026E0D" w:rsidRDefault="00026E0D"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026E0D" w:rsidRPr="00483870" w:rsidRDefault="00026E0D" w:rsidP="00483870">
            <w:pPr>
              <w:spacing w:after="0"/>
              <w:ind w:left="-6" w:firstLine="6"/>
              <w:rPr>
                <w:rFonts w:cs="Calibri"/>
                <w:b/>
                <w:sz w:val="16"/>
                <w:szCs w:val="16"/>
                <w:lang w:val="en-GB"/>
              </w:rPr>
            </w:pPr>
          </w:p>
          <w:p w14:paraId="2C902847" w14:textId="77777777" w:rsidR="00026E0D" w:rsidRPr="00226134" w:rsidRDefault="00026E0D" w:rsidP="00467D99">
            <w:pPr>
              <w:spacing w:after="0"/>
              <w:ind w:left="-6" w:firstLine="6"/>
              <w:rPr>
                <w:rFonts w:cs="Calibri"/>
                <w:b/>
                <w:sz w:val="16"/>
                <w:szCs w:val="16"/>
                <w:lang w:val="en-GB"/>
              </w:rPr>
            </w:pPr>
          </w:p>
        </w:tc>
      </w:tr>
      <w:tr w:rsidR="00026E0D"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026E0D" w:rsidRDefault="00026E0D" w:rsidP="00467D99">
            <w:pPr>
              <w:spacing w:after="0"/>
              <w:ind w:right="-993"/>
              <w:rPr>
                <w:rFonts w:cs="Calibri"/>
                <w:sz w:val="16"/>
                <w:szCs w:val="16"/>
                <w:lang w:val="en-GB"/>
              </w:rPr>
            </w:pPr>
            <w:r>
              <w:rPr>
                <w:rFonts w:cs="Calibri"/>
                <w:b/>
                <w:sz w:val="16"/>
                <w:szCs w:val="16"/>
                <w:lang w:val="en-GB"/>
              </w:rPr>
              <w:t>Evaluation plan:</w:t>
            </w:r>
          </w:p>
          <w:p w14:paraId="2C90284A" w14:textId="77777777" w:rsidR="00026E0D" w:rsidRPr="00226134" w:rsidRDefault="00026E0D" w:rsidP="00467D99">
            <w:pPr>
              <w:spacing w:after="0"/>
              <w:ind w:right="-993"/>
              <w:rPr>
                <w:rFonts w:cs="Arial"/>
                <w:sz w:val="16"/>
                <w:szCs w:val="16"/>
                <w:lang w:val="en-GB"/>
              </w:rPr>
            </w:pPr>
          </w:p>
          <w:p w14:paraId="2C90284B" w14:textId="77777777" w:rsidR="00026E0D" w:rsidRPr="00226134" w:rsidRDefault="00026E0D" w:rsidP="00467D99">
            <w:pPr>
              <w:spacing w:after="0"/>
              <w:ind w:right="-993"/>
              <w:rPr>
                <w:rFonts w:cs="Arial"/>
                <w:sz w:val="16"/>
                <w:szCs w:val="16"/>
                <w:lang w:val="en-GB"/>
              </w:rPr>
            </w:pPr>
          </w:p>
        </w:tc>
      </w:tr>
      <w:tr w:rsidR="00026E0D"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026E0D" w:rsidRPr="00226134" w:rsidRDefault="00026E0D"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026E0D" w:rsidRPr="00226134" w:rsidRDefault="00026E0D"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026E0D" w:rsidRPr="00226134" w:rsidRDefault="00026E0D"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026E0D" w:rsidRPr="00226134" w:rsidRDefault="00026E0D"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026E0D" w:rsidRPr="00226134" w:rsidRDefault="00026E0D"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026E0D" w:rsidRPr="00226134" w:rsidRDefault="00026E0D"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026E0D" w:rsidRPr="00226134" w:rsidRDefault="00026E0D"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026E0D" w:rsidRPr="00226134" w:rsidRDefault="00026E0D"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026E0D" w:rsidRPr="00226134" w:rsidRDefault="00026E0D" w:rsidP="00B57D80">
            <w:pPr>
              <w:spacing w:after="0" w:line="240" w:lineRule="auto"/>
              <w:rPr>
                <w:rFonts w:ascii="Calibri" w:eastAsia="Times New Roman" w:hAnsi="Calibri" w:cs="Times New Roman"/>
                <w:color w:val="000000"/>
                <w:lang w:val="en-GB" w:eastAsia="en-GB"/>
              </w:rPr>
            </w:pPr>
          </w:p>
        </w:tc>
      </w:tr>
      <w:tr w:rsidR="00026E0D"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40A8D25B" w:rsidR="00026E0D" w:rsidRPr="00226134" w:rsidRDefault="00026E0D"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nzeichen"/>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0131E0">
              <w:rPr>
                <w:rFonts w:eastAsia="Times New Roman" w:cstheme="minorHAnsi"/>
                <w:b/>
                <w:bCs/>
                <w:i/>
                <w:iCs/>
                <w:color w:val="000000"/>
                <w:sz w:val="16"/>
                <w:szCs w:val="16"/>
                <w:highlight w:val="green"/>
                <w:lang w:val="en-GB" w:eastAsia="en-GB"/>
              </w:rPr>
              <w:t>Table B</w:t>
            </w:r>
            <w:r w:rsidRPr="008921A7">
              <w:rPr>
                <w:rFonts w:eastAsia="Times New Roman" w:cstheme="minorHAnsi"/>
                <w:b/>
                <w:bCs/>
                <w:i/>
                <w:iCs/>
                <w:color w:val="000000"/>
                <w:sz w:val="16"/>
                <w:szCs w:val="16"/>
                <w:lang w:val="en-GB" w:eastAsia="en-GB"/>
              </w:rPr>
              <w:t xml:space="preserve">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w:t>
            </w:r>
            <w:r w:rsidRPr="000131E0">
              <w:rPr>
                <w:rFonts w:eastAsia="Times New Roman" w:cstheme="minorHAnsi"/>
                <w:bCs/>
                <w:i/>
                <w:iCs/>
                <w:color w:val="000000"/>
                <w:sz w:val="16"/>
                <w:szCs w:val="16"/>
                <w:highlight w:val="red"/>
                <w:lang w:val="en-GB" w:eastAsia="en-GB"/>
              </w:rPr>
              <w:t>only one</w:t>
            </w:r>
            <w:r w:rsidRPr="00A939CD">
              <w:rPr>
                <w:rFonts w:eastAsia="Times New Roman" w:cstheme="minorHAnsi"/>
                <w:bCs/>
                <w:i/>
                <w:iCs/>
                <w:color w:val="000000"/>
                <w:sz w:val="16"/>
                <w:szCs w:val="16"/>
                <w:lang w:val="en-GB" w:eastAsia="en-GB"/>
              </w:rPr>
              <w:t xml:space="preserv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nzeichen"/>
                <w:rFonts w:eastAsia="Times New Roman" w:cstheme="minorHAnsi"/>
                <w:b/>
                <w:bCs/>
                <w:color w:val="000000"/>
                <w:sz w:val="16"/>
                <w:szCs w:val="16"/>
                <w:lang w:val="en-GB" w:eastAsia="en-GB"/>
              </w:rPr>
              <w:t xml:space="preserve"> </w:t>
            </w:r>
            <w:r w:rsidR="00A939CD">
              <w:rPr>
                <w:rStyle w:val="Endnotenzeichen"/>
                <w:rFonts w:eastAsia="Times New Roman" w:cstheme="minorHAnsi"/>
                <w:b/>
                <w:bCs/>
                <w:color w:val="000000"/>
                <w:sz w:val="16"/>
                <w:szCs w:val="16"/>
                <w:lang w:val="en-GB" w:eastAsia="en-GB"/>
              </w:rPr>
              <w:endnoteReference w:id="11"/>
            </w:r>
          </w:p>
          <w:p w14:paraId="2C90285D" w14:textId="4A4CE6AE" w:rsidR="00512A1F" w:rsidRPr="008921A7" w:rsidRDefault="00AC2FD4"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sdt>
              <w:sdtPr>
                <w:rPr>
                  <w:rFonts w:eastAsia="Times New Roman" w:cstheme="minorHAnsi"/>
                  <w:iCs/>
                  <w:color w:val="000000"/>
                  <w:sz w:val="16"/>
                  <w:szCs w:val="16"/>
                  <w:lang w:val="en-GB" w:eastAsia="en-GB"/>
                </w:rPr>
                <w:id w:val="-2082198807"/>
                <w14:checkbox>
                  <w14:checked w14:val="0"/>
                  <w14:checkedState w14:val="2612" w14:font="MS Gothic"/>
                  <w14:uncheckedState w14:val="2610" w14:font="MS Gothic"/>
                </w14:checkbox>
              </w:sdtPr>
              <w:sdtEndPr/>
              <w:sdtContent>
                <w:r w:rsidR="00667BD0">
                  <w:rPr>
                    <w:rFonts w:ascii="MS Gothic" w:eastAsia="MS Gothic" w:hAnsi="MS Gothic" w:cstheme="minorHAnsi" w:hint="eastAsia"/>
                    <w:iCs/>
                    <w:color w:val="000000"/>
                    <w:sz w:val="16"/>
                    <w:szCs w:val="16"/>
                    <w:lang w:val="en-GB" w:eastAsia="en-GB"/>
                  </w:rPr>
                  <w:t>☐</w:t>
                </w:r>
              </w:sdtContent>
            </w:sdt>
            <w:r w:rsidR="00667BD0" w:rsidRPr="008921A7">
              <w:rPr>
                <w:rFonts w:eastAsia="Times New Roman" w:cstheme="minorHAnsi"/>
                <w:bCs/>
                <w:color w:val="000000"/>
                <w:sz w:val="16"/>
                <w:szCs w:val="16"/>
                <w:lang w:val="en-GB" w:eastAsia="en-GB"/>
              </w:rPr>
              <w:t xml:space="preserve"> </w:t>
            </w:r>
            <w:r w:rsidR="00512A1F" w:rsidRPr="008921A7">
              <w:rPr>
                <w:rFonts w:eastAsia="Times New Roman" w:cstheme="minorHAnsi"/>
                <w:bCs/>
                <w:color w:val="000000"/>
                <w:sz w:val="16"/>
                <w:szCs w:val="16"/>
                <w:lang w:val="en-GB" w:eastAsia="en-GB"/>
              </w:rPr>
              <w:t xml:space="preserve">The traineeship is </w:t>
            </w:r>
            <w:r w:rsidR="00512A1F"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00512A1F"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5701"/>
              <w:gridCol w:w="1379"/>
            </w:tblGrid>
            <w:tr w:rsidR="000131E0" w:rsidRPr="001B621C" w14:paraId="2C902860" w14:textId="77777777" w:rsidTr="000131E0">
              <w:trPr>
                <w:trHeight w:val="298"/>
              </w:trPr>
              <w:tc>
                <w:tcPr>
                  <w:tcW w:w="3480" w:type="dxa"/>
                  <w:shd w:val="clear" w:color="auto" w:fill="auto"/>
                  <w:hideMark/>
                </w:tcPr>
                <w:p w14:paraId="2C90285E" w14:textId="4A0E1186" w:rsidR="000131E0" w:rsidRPr="008921A7" w:rsidRDefault="000131E0"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 .…ECTS credits (or equivalent)</w:t>
                  </w:r>
                  <w:r w:rsidRPr="008921A7">
                    <w:rPr>
                      <w:rFonts w:eastAsia="Times New Roman" w:cstheme="minorHAnsi"/>
                      <w:bCs/>
                      <w:color w:val="000000"/>
                      <w:sz w:val="16"/>
                      <w:szCs w:val="16"/>
                      <w:vertAlign w:val="superscript"/>
                      <w:lang w:val="en-GB" w:eastAsia="en-GB"/>
                    </w:rPr>
                    <w:endnoteReference w:id="12"/>
                  </w:r>
                </w:p>
              </w:tc>
              <w:tc>
                <w:tcPr>
                  <w:tcW w:w="5701" w:type="dxa"/>
                  <w:shd w:val="clear" w:color="auto" w:fill="auto"/>
                </w:tcPr>
                <w:p w14:paraId="744CA2DC" w14:textId="0D9893C2" w:rsidR="000131E0" w:rsidRPr="008921A7" w:rsidRDefault="000131E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1379" w:type="dxa"/>
                  <w:shd w:val="clear" w:color="auto" w:fill="auto"/>
                </w:tcPr>
                <w:p w14:paraId="2C90285F" w14:textId="7A1F48FE" w:rsidR="000131E0" w:rsidRPr="008921A7" w:rsidRDefault="000131E0" w:rsidP="0061091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No grade</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636493144"/>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3"/>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3"/>
                  <w:shd w:val="clear" w:color="auto" w:fill="auto"/>
                  <w:vAlign w:val="center"/>
                </w:tcPr>
                <w:p w14:paraId="2C902863" w14:textId="2F897432"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025647">
                        <w:rPr>
                          <w:rFonts w:ascii="MS Gothic" w:eastAsia="MS Gothic" w:hAnsi="MS Gothic" w:cstheme="minorHAnsi" w:hint="eastAsia"/>
                          <w:iCs/>
                          <w:color w:val="000000"/>
                          <w:sz w:val="16"/>
                          <w:szCs w:val="16"/>
                          <w:lang w:val="en-GB" w:eastAsia="en-GB"/>
                        </w:rPr>
                        <w:t>☒</w:t>
                      </w:r>
                    </w:sdtContent>
                  </w:sdt>
                </w:p>
              </w:tc>
            </w:tr>
          </w:tbl>
          <w:p w14:paraId="2C902865" w14:textId="5F4FE534" w:rsidR="00512A1F" w:rsidRPr="008921A7" w:rsidRDefault="00AC2FD4"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sdt>
              <w:sdtPr>
                <w:rPr>
                  <w:rFonts w:eastAsia="Times New Roman" w:cstheme="minorHAnsi"/>
                  <w:iCs/>
                  <w:color w:val="000000"/>
                  <w:sz w:val="16"/>
                  <w:szCs w:val="16"/>
                  <w:lang w:val="en-GB" w:eastAsia="en-GB"/>
                </w:rPr>
                <w:id w:val="-1344546532"/>
                <w14:checkbox>
                  <w14:checked w14:val="0"/>
                  <w14:checkedState w14:val="2612" w14:font="MS Gothic"/>
                  <w14:uncheckedState w14:val="2610" w14:font="MS Gothic"/>
                </w14:checkbox>
              </w:sdtPr>
              <w:sdtEndPr/>
              <w:sdtContent>
                <w:r w:rsidR="00667BD0">
                  <w:rPr>
                    <w:rFonts w:ascii="MS Gothic" w:eastAsia="MS Gothic" w:hAnsi="MS Gothic" w:cstheme="minorHAnsi" w:hint="eastAsia"/>
                    <w:iCs/>
                    <w:color w:val="000000"/>
                    <w:sz w:val="16"/>
                    <w:szCs w:val="16"/>
                    <w:lang w:val="en-GB" w:eastAsia="en-GB"/>
                  </w:rPr>
                  <w:t>☐</w:t>
                </w:r>
              </w:sdtContent>
            </w:sdt>
            <w:r w:rsidR="00667BD0" w:rsidRPr="008921A7">
              <w:rPr>
                <w:rFonts w:eastAsia="Times New Roman" w:cstheme="minorHAnsi"/>
                <w:bCs/>
                <w:color w:val="000000"/>
                <w:sz w:val="16"/>
                <w:szCs w:val="16"/>
                <w:lang w:val="en-GB" w:eastAsia="en-GB"/>
              </w:rPr>
              <w:t xml:space="preserve"> </w:t>
            </w:r>
            <w:r w:rsidR="00512A1F" w:rsidRPr="008921A7">
              <w:rPr>
                <w:rFonts w:eastAsia="Times New Roman" w:cstheme="minorHAnsi"/>
                <w:bCs/>
                <w:color w:val="000000"/>
                <w:sz w:val="16"/>
                <w:szCs w:val="16"/>
                <w:lang w:val="en-GB" w:eastAsia="en-GB"/>
              </w:rPr>
              <w:t xml:space="preserve">The traineeship is </w:t>
            </w:r>
            <w:r w:rsidR="00512A1F" w:rsidRPr="008921A7">
              <w:rPr>
                <w:rFonts w:eastAsia="Times New Roman" w:cstheme="minorHAnsi"/>
                <w:b/>
                <w:bCs/>
                <w:color w:val="000000"/>
                <w:sz w:val="16"/>
                <w:szCs w:val="16"/>
                <w:lang w:val="en-GB" w:eastAsia="en-GB"/>
              </w:rPr>
              <w:t>voluntary</w:t>
            </w:r>
            <w:r w:rsidR="00512A1F"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00512A1F"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18C30FD5"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2A5A2A1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351957A9"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5707E7F0"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4F700B4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1"/>
                        <w14:checkedState w14:val="2612" w14:font="MS Gothic"/>
                        <w14:uncheckedState w14:val="2610" w14:font="MS Gothic"/>
                      </w14:checkbox>
                    </w:sdtPr>
                    <w:sdtEndPr/>
                    <w:sdtContent>
                      <w:r w:rsidR="00025647">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433FB45D" w:rsidR="00AE5ED5" w:rsidRPr="008921A7" w:rsidRDefault="00AC2FD4"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sdt>
              <w:sdtPr>
                <w:rPr>
                  <w:rFonts w:eastAsia="Times New Roman" w:cstheme="minorHAnsi"/>
                  <w:iCs/>
                  <w:color w:val="000000"/>
                  <w:sz w:val="16"/>
                  <w:szCs w:val="16"/>
                  <w:lang w:val="en-GB" w:eastAsia="en-GB"/>
                </w:rPr>
                <w:id w:val="774987642"/>
                <w14:checkbox>
                  <w14:checked w14:val="0"/>
                  <w14:checkedState w14:val="2612" w14:font="MS Gothic"/>
                  <w14:uncheckedState w14:val="2610" w14:font="MS Gothic"/>
                </w14:checkbox>
              </w:sdtPr>
              <w:sdtEndPr/>
              <w:sdtContent>
                <w:r w:rsidR="00667BD0">
                  <w:rPr>
                    <w:rFonts w:ascii="MS Gothic" w:eastAsia="MS Gothic" w:hAnsi="MS Gothic" w:cstheme="minorHAnsi" w:hint="eastAsia"/>
                    <w:iCs/>
                    <w:color w:val="000000"/>
                    <w:sz w:val="16"/>
                    <w:szCs w:val="16"/>
                    <w:lang w:val="en-GB" w:eastAsia="en-GB"/>
                  </w:rPr>
                  <w:t>☐</w:t>
                </w:r>
              </w:sdtContent>
            </w:sdt>
            <w:r w:rsidR="00667BD0" w:rsidRPr="008921A7">
              <w:rPr>
                <w:rFonts w:eastAsia="Times New Roman" w:cstheme="minorHAnsi"/>
                <w:bCs/>
                <w:color w:val="000000"/>
                <w:sz w:val="16"/>
                <w:szCs w:val="16"/>
                <w:lang w:val="en-GB" w:eastAsia="en-GB"/>
              </w:rPr>
              <w:t xml:space="preserve"> </w:t>
            </w:r>
            <w:r w:rsidR="00AE5ED5" w:rsidRPr="008921A7">
              <w:rPr>
                <w:rFonts w:eastAsia="Times New Roman" w:cstheme="minorHAnsi"/>
                <w:bCs/>
                <w:color w:val="000000"/>
                <w:sz w:val="16"/>
                <w:szCs w:val="16"/>
                <w:lang w:val="en-GB" w:eastAsia="en-GB"/>
              </w:rPr>
              <w:t>The traineeship is carried out by a</w:t>
            </w:r>
            <w:r w:rsidR="00AE5ED5" w:rsidRPr="008921A7">
              <w:rPr>
                <w:rFonts w:eastAsia="Times New Roman" w:cstheme="minorHAnsi"/>
                <w:b/>
                <w:bCs/>
                <w:color w:val="000000"/>
                <w:sz w:val="16"/>
                <w:szCs w:val="16"/>
                <w:lang w:val="en-GB" w:eastAsia="en-GB"/>
              </w:rPr>
              <w:t xml:space="preserve"> recent graduate </w:t>
            </w:r>
            <w:r w:rsidR="00AE5ED5"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0E43232B"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12577CE1"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1"/>
                        <w14:checkedState w14:val="2612" w14:font="MS Gothic"/>
                        <w14:uncheckedState w14:val="2610" w14:font="MS Gothic"/>
                      </w14:checkbox>
                    </w:sdtPr>
                    <w:sdtEndPr/>
                    <w:sdtContent>
                      <w:r w:rsidR="00712C68">
                        <w:rPr>
                          <w:rFonts w:ascii="MS Gothic" w:eastAsia="MS Gothic" w:hAnsi="MS Gothic" w:cstheme="minorHAnsi" w:hint="eastAsia"/>
                          <w:iCs/>
                          <w:color w:val="000000"/>
                          <w:sz w:val="16"/>
                          <w:szCs w:val="16"/>
                          <w:lang w:val="en-GB" w:eastAsia="en-GB"/>
                        </w:rPr>
                        <w:t>☒</w:t>
                      </w:r>
                    </w:sdtContent>
                  </w:sdt>
                </w:p>
              </w:tc>
            </w:tr>
          </w:tbl>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31867B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712C68">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AFA1E6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712C68">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B9947AA"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712C68">
                        <w:rPr>
                          <w:rFonts w:ascii="MS Gothic" w:eastAsia="MS Gothic" w:hAnsi="MS Gothic" w:cstheme="minorHAnsi"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72824F2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712C68">
                        <w:rPr>
                          <w:rFonts w:ascii="MS Gothic" w:eastAsia="MS Gothic" w:hAnsi="MS Gothic" w:cstheme="minorHAnsi" w:hint="eastAsia"/>
                          <w:iCs/>
                          <w:color w:val="000000"/>
                          <w:sz w:val="16"/>
                          <w:szCs w:val="16"/>
                          <w:lang w:val="en-GB" w:eastAsia="en-GB"/>
                        </w:rPr>
                        <w:t>☒</w:t>
                      </w:r>
                    </w:sdtContent>
                  </w:sdt>
                </w:p>
              </w:tc>
            </w:tr>
          </w:tbl>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5D34BA90"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63F1EF16"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535C005A"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4769C3B8"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31B4C894"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5E31C60C" w:rsidR="00B57D80" w:rsidRPr="006F4618" w:rsidRDefault="006A264B" w:rsidP="004137A4">
            <w:pPr>
              <w:spacing w:after="0" w:line="240" w:lineRule="auto"/>
              <w:jc w:val="both"/>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w:t>
            </w:r>
            <w:r w:rsidR="00E73EA1">
              <w:rPr>
                <w:rFonts w:eastAsia="Times New Roman" w:cstheme="minorHAnsi"/>
                <w:color w:val="000000"/>
                <w:sz w:val="16"/>
                <w:szCs w:val="16"/>
                <w:lang w:val="en-GB" w:eastAsia="en-GB"/>
              </w:rPr>
              <w:t>+</w:t>
            </w:r>
            <w:r w:rsidR="008D4C2F" w:rsidRPr="006F4618">
              <w:rPr>
                <w:rFonts w:eastAsia="Times New Roman" w:cstheme="minorHAnsi"/>
                <w:color w:val="000000"/>
                <w:sz w:val="16"/>
                <w:szCs w:val="16"/>
                <w:lang w:val="en-GB" w:eastAsia="en-GB"/>
              </w:rPr>
              <w:t xml:space="preserve">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712C68" w:rsidRDefault="00C818D9" w:rsidP="00B57D80">
            <w:pPr>
              <w:spacing w:after="0" w:line="240" w:lineRule="auto"/>
              <w:rPr>
                <w:rFonts w:eastAsia="Times New Roman" w:cstheme="minorHAnsi"/>
                <w:color w:val="000000"/>
                <w:sz w:val="16"/>
                <w:szCs w:val="16"/>
                <w:highlight w:val="green"/>
                <w:lang w:val="en-GB" w:eastAsia="en-GB"/>
              </w:rPr>
            </w:pPr>
            <w:r w:rsidRPr="00712C68">
              <w:rPr>
                <w:rFonts w:eastAsia="Times New Roman" w:cstheme="minorHAnsi"/>
                <w:color w:val="000000"/>
                <w:sz w:val="16"/>
                <w:szCs w:val="16"/>
                <w:highlight w:val="green"/>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712C68" w:rsidRDefault="00C818D9" w:rsidP="006A264B">
            <w:pPr>
              <w:spacing w:after="0" w:line="240" w:lineRule="auto"/>
              <w:rPr>
                <w:rFonts w:eastAsia="Times New Roman" w:cstheme="minorHAnsi"/>
                <w:color w:val="000000"/>
                <w:sz w:val="16"/>
                <w:szCs w:val="16"/>
                <w:highlight w:val="green"/>
                <w:lang w:val="en-GB" w:eastAsia="en-GB"/>
              </w:rPr>
            </w:pPr>
            <w:r w:rsidRPr="00712C68">
              <w:rPr>
                <w:rFonts w:eastAsia="Times New Roman" w:cstheme="minorHAnsi"/>
                <w:color w:val="000000"/>
                <w:sz w:val="16"/>
                <w:szCs w:val="16"/>
                <w:highlight w:val="green"/>
                <w:lang w:val="en-GB" w:eastAsia="en-GB"/>
              </w:rPr>
              <w:t>Responsible person</w:t>
            </w:r>
            <w:r w:rsidRPr="00712C68">
              <w:rPr>
                <w:rFonts w:eastAsia="Times New Roman" w:cstheme="minorHAnsi"/>
                <w:color w:val="000000"/>
                <w:sz w:val="16"/>
                <w:szCs w:val="16"/>
                <w:highlight w:val="green"/>
                <w:vertAlign w:val="superscript"/>
                <w:lang w:val="en-GB" w:eastAsia="en-GB"/>
              </w:rPr>
              <w:endnoteReference w:id="13"/>
            </w:r>
            <w:r w:rsidRPr="00712C68">
              <w:rPr>
                <w:rFonts w:eastAsia="Times New Roman" w:cstheme="minorHAnsi"/>
                <w:color w:val="000000"/>
                <w:sz w:val="16"/>
                <w:szCs w:val="16"/>
                <w:highlight w:val="green"/>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712C68" w:rsidRDefault="00C818D9" w:rsidP="008A2B96">
            <w:pPr>
              <w:spacing w:after="0" w:line="240" w:lineRule="auto"/>
              <w:rPr>
                <w:rFonts w:eastAsia="Times New Roman" w:cstheme="minorHAnsi"/>
                <w:color w:val="000000"/>
                <w:sz w:val="16"/>
                <w:szCs w:val="16"/>
                <w:highlight w:val="green"/>
                <w:lang w:val="en-GB" w:eastAsia="en-GB"/>
              </w:rPr>
            </w:pPr>
            <w:r w:rsidRPr="00712C68">
              <w:rPr>
                <w:rFonts w:eastAsia="Times New Roman" w:cstheme="minorHAnsi"/>
                <w:color w:val="000000"/>
                <w:sz w:val="16"/>
                <w:szCs w:val="16"/>
                <w:highlight w:val="green"/>
                <w:lang w:val="en-GB" w:eastAsia="en-GB"/>
              </w:rPr>
              <w:t>Supervisor</w:t>
            </w:r>
            <w:r w:rsidRPr="00712C68">
              <w:rPr>
                <w:rFonts w:eastAsia="Times New Roman" w:cstheme="minorHAnsi"/>
                <w:color w:val="000000"/>
                <w:sz w:val="16"/>
                <w:szCs w:val="16"/>
                <w:highlight w:val="green"/>
                <w:vertAlign w:val="superscript"/>
                <w:lang w:val="en-GB" w:eastAsia="en-GB"/>
              </w:rPr>
              <w:endnoteReference w:id="14"/>
            </w:r>
            <w:r w:rsidRPr="00712C68">
              <w:rPr>
                <w:rFonts w:eastAsia="Times New Roman" w:cstheme="minorHAnsi"/>
                <w:color w:val="000000"/>
                <w:sz w:val="16"/>
                <w:szCs w:val="16"/>
                <w:highlight w:val="green"/>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440211">
      <w:pPr>
        <w:spacing w:after="0"/>
        <w:rPr>
          <w:b/>
          <w:lang w:val="en-GB"/>
        </w:rPr>
      </w:pPr>
    </w:p>
    <w:p w14:paraId="2C902931" w14:textId="77777777"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7E43" w14:textId="77777777" w:rsidR="0095617B" w:rsidRDefault="0095617B" w:rsidP="00261299">
      <w:pPr>
        <w:spacing w:after="0" w:line="240" w:lineRule="auto"/>
      </w:pPr>
      <w:r>
        <w:separator/>
      </w:r>
    </w:p>
  </w:endnote>
  <w:endnote w:type="continuationSeparator" w:id="0">
    <w:p w14:paraId="23729129" w14:textId="77777777" w:rsidR="0095617B" w:rsidRDefault="0095617B" w:rsidP="00261299">
      <w:pPr>
        <w:spacing w:after="0" w:line="240" w:lineRule="auto"/>
      </w:pPr>
      <w:r>
        <w:continuationSeparator/>
      </w:r>
    </w:p>
  </w:endnote>
  <w:endnote w:type="continuationNotice" w:id="1">
    <w:p w14:paraId="56DED55B" w14:textId="77777777" w:rsidR="0095617B" w:rsidRDefault="0095617B">
      <w:pPr>
        <w:spacing w:after="0" w:line="240" w:lineRule="auto"/>
      </w:pPr>
    </w:p>
  </w:endnote>
  <w:endnote w:id="2">
    <w:p w14:paraId="2C902950" w14:textId="77777777"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026E0D" w:rsidRPr="00D625C8" w:rsidRDefault="00026E0D"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026E0D" w:rsidRPr="00A939CD" w:rsidRDefault="00026E0D" w:rsidP="00495A23">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026E0D" w:rsidRPr="00C74BC8" w:rsidRDefault="00026E0D" w:rsidP="00C74BC8">
      <w:pPr>
        <w:pStyle w:val="Endnotentext"/>
        <w:ind w:left="284"/>
        <w:rPr>
          <w:sz w:val="22"/>
          <w:szCs w:val="22"/>
          <w:lang w:val="en-GB"/>
        </w:rPr>
      </w:pPr>
      <w:r>
        <w:rPr>
          <w:rStyle w:val="Endnotenzeichen"/>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026E0D" w:rsidRPr="00C74BC8" w:rsidRDefault="00026E0D" w:rsidP="00C74BC8">
      <w:pPr>
        <w:pStyle w:val="Endnotentext"/>
        <w:rPr>
          <w:lang w:val="en-GB"/>
        </w:rPr>
      </w:pPr>
    </w:p>
  </w:endnote>
  <w:endnote w:id="10">
    <w:p w14:paraId="050EE312" w14:textId="42605081" w:rsidR="00026E0D" w:rsidRDefault="00026E0D"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026E0D" w:rsidRPr="00A939CD" w:rsidRDefault="00026E0D" w:rsidP="00A939CD">
      <w:pPr>
        <w:pStyle w:val="Endnotentext"/>
        <w:ind w:left="284"/>
        <w:rPr>
          <w:lang w:val="en-GB"/>
        </w:rPr>
      </w:pPr>
    </w:p>
  </w:endnote>
  <w:endnote w:id="11">
    <w:p w14:paraId="53948FC2" w14:textId="77777777" w:rsidR="00EF3842" w:rsidRPr="00A939CD" w:rsidRDefault="00EF3842"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n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ntext"/>
        <w:ind w:left="284"/>
        <w:rPr>
          <w:lang w:val="en-GB"/>
        </w:rPr>
      </w:pPr>
    </w:p>
  </w:endnote>
  <w:endnote w:id="12">
    <w:p w14:paraId="2C90295B" w14:textId="07E05F1A" w:rsidR="000131E0" w:rsidRPr="00D625C8" w:rsidRDefault="000131E0"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Endnoten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66CAF323" w:rsidR="00EF3842" w:rsidRDefault="00EF3842">
        <w:pPr>
          <w:pStyle w:val="Fuzeile"/>
          <w:jc w:val="center"/>
        </w:pPr>
        <w:r>
          <w:fldChar w:fldCharType="begin"/>
        </w:r>
        <w:r>
          <w:instrText xml:space="preserve"> PAGE   \* MERGEFORMAT </w:instrText>
        </w:r>
        <w:r>
          <w:fldChar w:fldCharType="separate"/>
        </w:r>
        <w:r w:rsidR="00AC2FD4">
          <w:rPr>
            <w:noProof/>
          </w:rPr>
          <w:t>1</w:t>
        </w:r>
        <w:r>
          <w:rPr>
            <w:noProof/>
          </w:rPr>
          <w:fldChar w:fldCharType="end"/>
        </w:r>
      </w:p>
    </w:sdtContent>
  </w:sdt>
  <w:p w14:paraId="76DE905B" w14:textId="77777777" w:rsidR="00EF3842" w:rsidRDefault="00EF38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EB103" w14:textId="77777777" w:rsidR="0095617B" w:rsidRDefault="0095617B" w:rsidP="00261299">
      <w:pPr>
        <w:spacing w:after="0" w:line="240" w:lineRule="auto"/>
      </w:pPr>
      <w:r>
        <w:separator/>
      </w:r>
    </w:p>
  </w:footnote>
  <w:footnote w:type="continuationSeparator" w:id="0">
    <w:p w14:paraId="70FA1459" w14:textId="77777777" w:rsidR="0095617B" w:rsidRDefault="0095617B" w:rsidP="00261299">
      <w:pPr>
        <w:spacing w:after="0" w:line="240" w:lineRule="auto"/>
      </w:pPr>
      <w:r>
        <w:continuationSeparator/>
      </w:r>
    </w:p>
  </w:footnote>
  <w:footnote w:type="continuationNotice" w:id="1">
    <w:p w14:paraId="1AB46CA0" w14:textId="77777777" w:rsidR="0095617B" w:rsidRDefault="00956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Kopfzeile"/>
    </w:pPr>
    <w:r w:rsidRPr="00A04811">
      <w:rPr>
        <w:noProof/>
        <w:lang w:val="de-DE" w:eastAsia="de-DE"/>
      </w:rPr>
      <mc:AlternateContent>
        <mc:Choice Requires="wps">
          <w:drawing>
            <wp:anchor distT="0" distB="0" distL="114300" distR="114300" simplePos="0" relativeHeight="251658243" behindDoc="0" locked="0" layoutInCell="1" allowOverlap="1" wp14:anchorId="32AC7814" wp14:editId="68CE18EC">
              <wp:simplePos x="0" y="0"/>
              <wp:positionH relativeFrom="column">
                <wp:posOffset>5462904</wp:posOffset>
              </wp:positionH>
              <wp:positionV relativeFrom="paragraph">
                <wp:posOffset>-140970</wp:posOffset>
              </wp:positionV>
              <wp:extent cx="1724025" cy="895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69027" w14:textId="77777777" w:rsidR="009E2295" w:rsidRPr="005B0EA0" w:rsidRDefault="009E2295" w:rsidP="009E2295">
                          <w:pPr>
                            <w:tabs>
                              <w:tab w:val="left" w:pos="3119"/>
                            </w:tabs>
                            <w:spacing w:after="0" w:line="240" w:lineRule="auto"/>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68D52838" w14:textId="77777777" w:rsidR="009E2295" w:rsidRPr="005B0EA0" w:rsidRDefault="009E2295" w:rsidP="009E2295">
                          <w:pPr>
                            <w:tabs>
                              <w:tab w:val="left" w:pos="3119"/>
                            </w:tabs>
                            <w:spacing w:after="0" w:line="240" w:lineRule="auto"/>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5474D684" w14:textId="77777777" w:rsidR="009E2295" w:rsidRDefault="009E2295" w:rsidP="009E2295">
                          <w:pPr>
                            <w:tabs>
                              <w:tab w:val="left" w:pos="3119"/>
                            </w:tabs>
                            <w:spacing w:after="0" w:line="240" w:lineRule="auto"/>
                            <w:rPr>
                              <w:rFonts w:ascii="Verdana" w:hAnsi="Verdana" w:cs="Calibri"/>
                              <w:b/>
                              <w:i/>
                              <w:color w:val="003CB4"/>
                              <w:sz w:val="16"/>
                              <w:szCs w:val="16"/>
                              <w:lang w:val="en-GB"/>
                            </w:rPr>
                          </w:pPr>
                          <w:r w:rsidRPr="009E7AFC">
                            <w:rPr>
                              <w:rFonts w:ascii="Verdana" w:hAnsi="Verdana" w:cs="Calibri"/>
                              <w:b/>
                              <w:i/>
                              <w:color w:val="003CB4"/>
                              <w:sz w:val="16"/>
                              <w:szCs w:val="16"/>
                              <w:lang w:val="en-GB"/>
                            </w:rPr>
                            <w:t>Student’s name</w:t>
                          </w:r>
                          <w:r>
                            <w:rPr>
                              <w:rFonts w:ascii="Verdana" w:hAnsi="Verdana" w:cs="Calibri"/>
                              <w:b/>
                              <w:i/>
                              <w:color w:val="003CB4"/>
                              <w:sz w:val="16"/>
                              <w:szCs w:val="16"/>
                              <w:lang w:val="en-GB"/>
                            </w:rPr>
                            <w:t xml:space="preserve">: </w:t>
                          </w:r>
                        </w:p>
                        <w:p w14:paraId="21566E8E" w14:textId="23A0FEAB" w:rsidR="009E2295" w:rsidRPr="009E7AFC" w:rsidRDefault="009E2295" w:rsidP="009E2295">
                          <w:pPr>
                            <w:tabs>
                              <w:tab w:val="left" w:pos="3119"/>
                            </w:tabs>
                            <w:spacing w:after="0" w:line="240" w:lineRule="auto"/>
                            <w:rPr>
                              <w:rFonts w:ascii="Verdana" w:hAnsi="Verdana" w:cs="Calibri"/>
                              <w:b/>
                              <w:i/>
                              <w:color w:val="003CB4"/>
                              <w:sz w:val="16"/>
                              <w:szCs w:val="16"/>
                              <w:lang w:val="en-GB"/>
                            </w:rPr>
                          </w:pPr>
                          <w:r>
                            <w:rPr>
                              <w:rFonts w:ascii="Verdana" w:hAnsi="Verdana" w:cs="Calibri"/>
                              <w:b/>
                              <w:i/>
                              <w:color w:val="003CB4"/>
                              <w:sz w:val="16"/>
                              <w:szCs w:val="16"/>
                              <w:highlight w:val="green"/>
                              <w:lang w:val="en-GB"/>
                            </w:rPr>
                            <w:t>____________________</w:t>
                          </w:r>
                          <w:r>
                            <w:rPr>
                              <w:rFonts w:ascii="Verdana" w:hAnsi="Verdana" w:cs="Calibri"/>
                              <w:b/>
                              <w:i/>
                              <w:color w:val="003CB4"/>
                              <w:sz w:val="16"/>
                              <w:szCs w:val="16"/>
                              <w:lang w:val="en-GB"/>
                            </w:rPr>
                            <w:tab/>
                          </w:r>
                        </w:p>
                        <w:p w14:paraId="0BDC06F2" w14:textId="77777777" w:rsidR="009E2295" w:rsidRPr="009E7AFC" w:rsidRDefault="009E2295" w:rsidP="009E2295">
                          <w:pPr>
                            <w:tabs>
                              <w:tab w:val="left" w:pos="3119"/>
                            </w:tabs>
                            <w:spacing w:after="0" w:line="240" w:lineRule="auto"/>
                            <w:rPr>
                              <w:rFonts w:ascii="Verdana" w:hAnsi="Verdana" w:cs="Calibri"/>
                              <w:b/>
                              <w:i/>
                              <w:color w:val="003CB4"/>
                              <w:sz w:val="16"/>
                              <w:szCs w:val="16"/>
                              <w:lang w:val="en-GB"/>
                            </w:rPr>
                          </w:pPr>
                          <w:r>
                            <w:rPr>
                              <w:rFonts w:ascii="Verdana" w:hAnsi="Verdana" w:cs="Calibri"/>
                              <w:b/>
                              <w:i/>
                              <w:color w:val="003CB4"/>
                              <w:sz w:val="16"/>
                              <w:szCs w:val="16"/>
                              <w:lang w:val="en-GB"/>
                            </w:rPr>
                            <w:t>Academic Year 20</w:t>
                          </w:r>
                          <w:r w:rsidRPr="003C40BF">
                            <w:rPr>
                              <w:rFonts w:ascii="Verdana" w:hAnsi="Verdana" w:cs="Calibri"/>
                              <w:b/>
                              <w:i/>
                              <w:color w:val="003CB4"/>
                              <w:sz w:val="16"/>
                              <w:szCs w:val="16"/>
                              <w:highlight w:val="green"/>
                              <w:lang w:val="en-GB"/>
                            </w:rPr>
                            <w:t>__</w:t>
                          </w:r>
                          <w:r>
                            <w:rPr>
                              <w:rFonts w:ascii="Verdana" w:hAnsi="Verdana" w:cs="Calibri"/>
                              <w:b/>
                              <w:i/>
                              <w:color w:val="003CB4"/>
                              <w:sz w:val="16"/>
                              <w:szCs w:val="16"/>
                              <w:lang w:val="en-GB"/>
                            </w:rPr>
                            <w:t>/20</w:t>
                          </w:r>
                          <w:r w:rsidRPr="003C40BF">
                            <w:rPr>
                              <w:rFonts w:ascii="Verdana" w:hAnsi="Verdana" w:cs="Calibri"/>
                              <w:b/>
                              <w:i/>
                              <w:color w:val="003CB4"/>
                              <w:sz w:val="16"/>
                              <w:szCs w:val="16"/>
                              <w:highlight w:val="green"/>
                              <w:lang w:val="en-GB"/>
                            </w:rPr>
                            <w:t>__</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30.15pt;margin-top:-11.1pt;width:135.75pt;height:7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79tAIAALk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gt5hJGgHLXpgo0G3ckShrc7Q6xSc7ntwMyNcW0/LVPd3svyqkZCrhootu1FKDg2jFWTnXvonTycc&#10;bUE2wwdZQRi6M9IBjbXqLCAUAwE6dOnx2BmbSmlDziMSRDFGJdgWSXwZu9b5ND287pU275jskN1k&#10;WEHnHTrd32kDPMD14GKDCVnwtnXdb8XZBThONxAbnlqbzcI180cSJOvFekE8Es3WHgny3LspVsSb&#10;FeE8zi/z1SoPf9q4IUkbXlVM2DAHYYXkzxr3JPFJEkdpadnyysLZlLTablatQnsKwi7cZ7sFyZ+4&#10;+edpODNweUEphNLeRolXzBZzjxQk9pJ5sPCCMLlNZgFJSF6cU7rjgv07JTRkOImhp47Ob7kF7nvN&#10;jaYdNzA6Wt6BIo5ONLUSXIvKtdZQ3k77k1LY9J9LARU7NNoJ1mp0UqsZNyOgWBVvZPUI0lUSlAX6&#10;hHkHm0aq7xgNMDsyrL/tqGIYte8FyD8JCbHDxh1IPI/goE4tm1MLFSVAZdhgNG1XZhpQu17xbQOR&#10;ph9OyBv4ZWru1PycFVCxB5gPjtTTLLMD6PTsvJ4n7vIXAAAA//8DAFBLAwQUAAYACAAAACEA+A40&#10;qd8AAAAMAQAADwAAAGRycy9kb3ducmV2LnhtbEyPTU/DMAyG70j8h8hI3LakHUxdaTohEFcQ40Pa&#10;LWu8tqJxqiZby7/HPbGbLT96/bzFdnKdOOMQWk8akqUCgVR521Kt4fPjZZGBCNGQNZ0n1PCLAbbl&#10;9VVhcutHesfzLtaCQyjkRkMTY59LGaoGnQlL3yPx7egHZyKvQy3tYEYOd51MlVpLZ1riD43p8anB&#10;6md3chq+Xo/77zv1Vj+7+370k5LkNlLr25vp8QFExCn+wzDrszqU7HTwJ7JBdBqytVoxqmGRpimI&#10;mUhWCbc5zFOWgSwLeVmi/AMAAP//AwBQSwECLQAUAAYACAAAACEAtoM4kv4AAADhAQAAEwAAAAAA&#10;AAAAAAAAAAAAAAAAW0NvbnRlbnRfVHlwZXNdLnhtbFBLAQItABQABgAIAAAAIQA4/SH/1gAAAJQB&#10;AAALAAAAAAAAAAAAAAAAAC8BAABfcmVscy8ucmVsc1BLAQItABQABgAIAAAAIQDU8Z79tAIAALkF&#10;AAAOAAAAAAAAAAAAAAAAAC4CAABkcnMvZTJvRG9jLnhtbFBLAQItABQABgAIAAAAIQD4DjSp3wAA&#10;AAwBAAAPAAAAAAAAAAAAAAAAAA4FAABkcnMvZG93bnJldi54bWxQSwUGAAAAAAQABADzAAAAGgYA&#10;AAAA&#10;" filled="f" stroked="f">
              <v:textbox>
                <w:txbxContent>
                  <w:p w14:paraId="7A069027" w14:textId="77777777" w:rsidR="009E2295" w:rsidRPr="005B0EA0" w:rsidRDefault="009E2295" w:rsidP="009E2295">
                    <w:pPr>
                      <w:tabs>
                        <w:tab w:val="left" w:pos="3119"/>
                      </w:tabs>
                      <w:spacing w:after="0" w:line="240" w:lineRule="auto"/>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68D52838" w14:textId="77777777" w:rsidR="009E2295" w:rsidRPr="005B0EA0" w:rsidRDefault="009E2295" w:rsidP="009E2295">
                    <w:pPr>
                      <w:tabs>
                        <w:tab w:val="left" w:pos="3119"/>
                      </w:tabs>
                      <w:spacing w:after="0" w:line="240" w:lineRule="auto"/>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5474D684" w14:textId="77777777" w:rsidR="009E2295" w:rsidRDefault="009E2295" w:rsidP="009E2295">
                    <w:pPr>
                      <w:tabs>
                        <w:tab w:val="left" w:pos="3119"/>
                      </w:tabs>
                      <w:spacing w:after="0" w:line="240" w:lineRule="auto"/>
                      <w:rPr>
                        <w:rFonts w:ascii="Verdana" w:hAnsi="Verdana" w:cs="Calibri"/>
                        <w:b/>
                        <w:i/>
                        <w:color w:val="003CB4"/>
                        <w:sz w:val="16"/>
                        <w:szCs w:val="16"/>
                        <w:lang w:val="en-GB"/>
                      </w:rPr>
                    </w:pPr>
                    <w:r w:rsidRPr="009E7AFC">
                      <w:rPr>
                        <w:rFonts w:ascii="Verdana" w:hAnsi="Verdana" w:cs="Calibri"/>
                        <w:b/>
                        <w:i/>
                        <w:color w:val="003CB4"/>
                        <w:sz w:val="16"/>
                        <w:szCs w:val="16"/>
                        <w:lang w:val="en-GB"/>
                      </w:rPr>
                      <w:t>Student’s name</w:t>
                    </w:r>
                    <w:r>
                      <w:rPr>
                        <w:rFonts w:ascii="Verdana" w:hAnsi="Verdana" w:cs="Calibri"/>
                        <w:b/>
                        <w:i/>
                        <w:color w:val="003CB4"/>
                        <w:sz w:val="16"/>
                        <w:szCs w:val="16"/>
                        <w:lang w:val="en-GB"/>
                      </w:rPr>
                      <w:t xml:space="preserve">: </w:t>
                    </w:r>
                  </w:p>
                  <w:p w14:paraId="21566E8E" w14:textId="23A0FEAB" w:rsidR="009E2295" w:rsidRPr="009E7AFC" w:rsidRDefault="009E2295" w:rsidP="009E2295">
                    <w:pPr>
                      <w:tabs>
                        <w:tab w:val="left" w:pos="3119"/>
                      </w:tabs>
                      <w:spacing w:after="0" w:line="240" w:lineRule="auto"/>
                      <w:rPr>
                        <w:rFonts w:ascii="Verdana" w:hAnsi="Verdana" w:cs="Calibri"/>
                        <w:b/>
                        <w:i/>
                        <w:color w:val="003CB4"/>
                        <w:sz w:val="16"/>
                        <w:szCs w:val="16"/>
                        <w:lang w:val="en-GB"/>
                      </w:rPr>
                    </w:pPr>
                    <w:r>
                      <w:rPr>
                        <w:rFonts w:ascii="Verdana" w:hAnsi="Verdana" w:cs="Calibri"/>
                        <w:b/>
                        <w:i/>
                        <w:color w:val="003CB4"/>
                        <w:sz w:val="16"/>
                        <w:szCs w:val="16"/>
                        <w:highlight w:val="green"/>
                        <w:lang w:val="en-GB"/>
                      </w:rPr>
                      <w:t>____________________</w:t>
                    </w:r>
                    <w:r>
                      <w:rPr>
                        <w:rFonts w:ascii="Verdana" w:hAnsi="Verdana" w:cs="Calibri"/>
                        <w:b/>
                        <w:i/>
                        <w:color w:val="003CB4"/>
                        <w:sz w:val="16"/>
                        <w:szCs w:val="16"/>
                        <w:lang w:val="en-GB"/>
                      </w:rPr>
                      <w:tab/>
                    </w:r>
                  </w:p>
                  <w:p w14:paraId="0BDC06F2" w14:textId="77777777" w:rsidR="009E2295" w:rsidRPr="009E7AFC" w:rsidRDefault="009E2295" w:rsidP="009E2295">
                    <w:pPr>
                      <w:tabs>
                        <w:tab w:val="left" w:pos="3119"/>
                      </w:tabs>
                      <w:spacing w:after="0" w:line="240" w:lineRule="auto"/>
                      <w:rPr>
                        <w:rFonts w:ascii="Verdana" w:hAnsi="Verdana" w:cs="Calibri"/>
                        <w:b/>
                        <w:i/>
                        <w:color w:val="003CB4"/>
                        <w:sz w:val="16"/>
                        <w:szCs w:val="16"/>
                        <w:lang w:val="en-GB"/>
                      </w:rPr>
                    </w:pPr>
                    <w:r>
                      <w:rPr>
                        <w:rFonts w:ascii="Verdana" w:hAnsi="Verdana" w:cs="Calibri"/>
                        <w:b/>
                        <w:i/>
                        <w:color w:val="003CB4"/>
                        <w:sz w:val="16"/>
                        <w:szCs w:val="16"/>
                        <w:lang w:val="en-GB"/>
                      </w:rPr>
                      <w:t>Academic Year 20</w:t>
                    </w:r>
                    <w:r w:rsidRPr="003C40BF">
                      <w:rPr>
                        <w:rFonts w:ascii="Verdana" w:hAnsi="Verdana" w:cs="Calibri"/>
                        <w:b/>
                        <w:i/>
                        <w:color w:val="003CB4"/>
                        <w:sz w:val="16"/>
                        <w:szCs w:val="16"/>
                        <w:highlight w:val="green"/>
                        <w:lang w:val="en-GB"/>
                      </w:rPr>
                      <w:t>__</w:t>
                    </w:r>
                    <w:r>
                      <w:rPr>
                        <w:rFonts w:ascii="Verdana" w:hAnsi="Verdana" w:cs="Calibri"/>
                        <w:b/>
                        <w:i/>
                        <w:color w:val="003CB4"/>
                        <w:sz w:val="16"/>
                        <w:szCs w:val="16"/>
                        <w:lang w:val="en-GB"/>
                      </w:rPr>
                      <w:t>/20</w:t>
                    </w:r>
                    <w:r w:rsidRPr="003C40BF">
                      <w:rPr>
                        <w:rFonts w:ascii="Verdana" w:hAnsi="Verdana" w:cs="Calibri"/>
                        <w:b/>
                        <w:i/>
                        <w:color w:val="003CB4"/>
                        <w:sz w:val="16"/>
                        <w:szCs w:val="16"/>
                        <w:highlight w:val="green"/>
                        <w:lang w:val="en-GB"/>
                      </w:rPr>
                      <w:t>__</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de-DE" w:eastAsia="de-DE"/>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Kopfzeile"/>
    </w:pPr>
    <w:r>
      <w:rPr>
        <w:noProof/>
        <w:lang w:val="de-DE" w:eastAsia="de-DE"/>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31E0"/>
    <w:rsid w:val="000156E0"/>
    <w:rsid w:val="000218FD"/>
    <w:rsid w:val="00024A1F"/>
    <w:rsid w:val="00025647"/>
    <w:rsid w:val="00026E0D"/>
    <w:rsid w:val="000279D9"/>
    <w:rsid w:val="000337A1"/>
    <w:rsid w:val="00034B8E"/>
    <w:rsid w:val="00035176"/>
    <w:rsid w:val="0003758F"/>
    <w:rsid w:val="000463E1"/>
    <w:rsid w:val="0004733E"/>
    <w:rsid w:val="00047ED8"/>
    <w:rsid w:val="00047F64"/>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0074"/>
    <w:rsid w:val="000F410F"/>
    <w:rsid w:val="001058AF"/>
    <w:rsid w:val="00106A7C"/>
    <w:rsid w:val="00107C4C"/>
    <w:rsid w:val="00110D66"/>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1F5961"/>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167DE"/>
    <w:rsid w:val="00320487"/>
    <w:rsid w:val="003209FA"/>
    <w:rsid w:val="00324D7B"/>
    <w:rsid w:val="0032668F"/>
    <w:rsid w:val="003316CA"/>
    <w:rsid w:val="003340A3"/>
    <w:rsid w:val="00335274"/>
    <w:rsid w:val="00335E29"/>
    <w:rsid w:val="00337ED7"/>
    <w:rsid w:val="003440A9"/>
    <w:rsid w:val="0034700C"/>
    <w:rsid w:val="003512D1"/>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137A4"/>
    <w:rsid w:val="00420BD3"/>
    <w:rsid w:val="0042282D"/>
    <w:rsid w:val="004256EA"/>
    <w:rsid w:val="00430D32"/>
    <w:rsid w:val="00433B68"/>
    <w:rsid w:val="00440211"/>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0384"/>
    <w:rsid w:val="005810B8"/>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7BD0"/>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B6BE2"/>
    <w:rsid w:val="006C7EC2"/>
    <w:rsid w:val="006D3CA9"/>
    <w:rsid w:val="006D54B1"/>
    <w:rsid w:val="006D6928"/>
    <w:rsid w:val="006D6B21"/>
    <w:rsid w:val="006E1340"/>
    <w:rsid w:val="006E2C82"/>
    <w:rsid w:val="006E5CD8"/>
    <w:rsid w:val="006F4618"/>
    <w:rsid w:val="0070488F"/>
    <w:rsid w:val="00705833"/>
    <w:rsid w:val="00712C68"/>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617B"/>
    <w:rsid w:val="0096182F"/>
    <w:rsid w:val="0096454C"/>
    <w:rsid w:val="00970FA8"/>
    <w:rsid w:val="009713F0"/>
    <w:rsid w:val="00971960"/>
    <w:rsid w:val="00971AA2"/>
    <w:rsid w:val="00980C6F"/>
    <w:rsid w:val="009812F7"/>
    <w:rsid w:val="00982266"/>
    <w:rsid w:val="009861E1"/>
    <w:rsid w:val="00992776"/>
    <w:rsid w:val="009A30CA"/>
    <w:rsid w:val="009B7747"/>
    <w:rsid w:val="009C0AB9"/>
    <w:rsid w:val="009C0C2E"/>
    <w:rsid w:val="009C1170"/>
    <w:rsid w:val="009C6498"/>
    <w:rsid w:val="009D02E7"/>
    <w:rsid w:val="009D417C"/>
    <w:rsid w:val="009E0D85"/>
    <w:rsid w:val="009E2295"/>
    <w:rsid w:val="009E7AA5"/>
    <w:rsid w:val="009E7E84"/>
    <w:rsid w:val="009F1630"/>
    <w:rsid w:val="00A00B68"/>
    <w:rsid w:val="00A00C7A"/>
    <w:rsid w:val="00A01ECF"/>
    <w:rsid w:val="00A04811"/>
    <w:rsid w:val="00A04C7E"/>
    <w:rsid w:val="00A04F60"/>
    <w:rsid w:val="00A056AB"/>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2316"/>
    <w:rsid w:val="00AB5880"/>
    <w:rsid w:val="00AC2FD4"/>
    <w:rsid w:val="00AD1513"/>
    <w:rsid w:val="00AD30DC"/>
    <w:rsid w:val="00AD48A6"/>
    <w:rsid w:val="00AD584A"/>
    <w:rsid w:val="00AD5F2A"/>
    <w:rsid w:val="00AE512C"/>
    <w:rsid w:val="00AE57D7"/>
    <w:rsid w:val="00AE5E4D"/>
    <w:rsid w:val="00AE5ED5"/>
    <w:rsid w:val="00AE79E4"/>
    <w:rsid w:val="00AF4982"/>
    <w:rsid w:val="00AF5EC3"/>
    <w:rsid w:val="00AF713C"/>
    <w:rsid w:val="00B0097B"/>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1D"/>
    <w:rsid w:val="00C40DF3"/>
    <w:rsid w:val="00C44E91"/>
    <w:rsid w:val="00C51695"/>
    <w:rsid w:val="00C52B5F"/>
    <w:rsid w:val="00C54E51"/>
    <w:rsid w:val="00C57820"/>
    <w:rsid w:val="00C60D95"/>
    <w:rsid w:val="00C61000"/>
    <w:rsid w:val="00C64BA1"/>
    <w:rsid w:val="00C7183C"/>
    <w:rsid w:val="00C74BC8"/>
    <w:rsid w:val="00C755F1"/>
    <w:rsid w:val="00C764AE"/>
    <w:rsid w:val="00C807EC"/>
    <w:rsid w:val="00C80ACB"/>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345"/>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943FD"/>
    <w:rsid w:val="00DA524D"/>
    <w:rsid w:val="00DB014C"/>
    <w:rsid w:val="00DB0189"/>
    <w:rsid w:val="00DB1789"/>
    <w:rsid w:val="00DB5486"/>
    <w:rsid w:val="00DC7D3B"/>
    <w:rsid w:val="00DE30F0"/>
    <w:rsid w:val="00DF140E"/>
    <w:rsid w:val="00DF1A08"/>
    <w:rsid w:val="00DF249C"/>
    <w:rsid w:val="00DF7FDA"/>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2A30"/>
    <w:rsid w:val="00E64A2D"/>
    <w:rsid w:val="00E65A4C"/>
    <w:rsid w:val="00E719D2"/>
    <w:rsid w:val="00E73EA1"/>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02A0D"/>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D6A7E"/>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9027EB"/>
  <w15:docId w15:val="{4C77FDEF-0594-4FB2-8654-BB23FA49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unotenzeichen">
    <w:name w:val="footnote reference"/>
    <w:basedOn w:val="Absatz-Standardschriftar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ine.huelsen@hs-emden-le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openxmlformats.org/package/2006/metadata/core-propertie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cfd06d9f-862c-4359-9a69-c66ff689f26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261E5-9354-4A9D-B52E-DB585E90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756</Words>
  <Characters>4770</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Janine</cp:lastModifiedBy>
  <cp:revision>2</cp:revision>
  <cp:lastPrinted>2015-04-10T09:51:00Z</cp:lastPrinted>
  <dcterms:created xsi:type="dcterms:W3CDTF">2020-05-26T11:04:00Z</dcterms:created>
  <dcterms:modified xsi:type="dcterms:W3CDTF">2020-05-26T11:04:00Z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