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2E" w:rsidRDefault="00427F2E">
      <w:pPr>
        <w:pStyle w:val="Textkrper"/>
        <w:spacing w:before="2"/>
        <w:rPr>
          <w:sz w:val="20"/>
        </w:rPr>
      </w:pPr>
    </w:p>
    <w:p w:rsidR="00427F2E" w:rsidRDefault="001110BC">
      <w:pPr>
        <w:spacing w:before="45"/>
        <w:ind w:left="132"/>
        <w:rPr>
          <w:sz w:val="28"/>
        </w:rPr>
      </w:pPr>
      <w:r>
        <w:rPr>
          <w:w w:val="110"/>
          <w:sz w:val="28"/>
        </w:rPr>
        <w:t>E</w:t>
      </w:r>
      <w:r w:rsidR="004C1C9D">
        <w:rPr>
          <w:w w:val="110"/>
          <w:sz w:val="28"/>
        </w:rPr>
        <w:t xml:space="preserve">hrenwörtliche Erklärung </w:t>
      </w:r>
      <w:r w:rsidR="00F0771C">
        <w:rPr>
          <w:w w:val="110"/>
          <w:sz w:val="28"/>
        </w:rPr>
        <w:t xml:space="preserve">zum </w:t>
      </w:r>
      <w:r w:rsidR="004C1C9D">
        <w:rPr>
          <w:w w:val="110"/>
          <w:sz w:val="28"/>
        </w:rPr>
        <w:t xml:space="preserve">Top </w:t>
      </w:r>
      <w:r w:rsidR="00F0771C">
        <w:rPr>
          <w:w w:val="110"/>
          <w:sz w:val="28"/>
        </w:rPr>
        <w:t>Up</w:t>
      </w:r>
      <w:r w:rsidR="002B6D62">
        <w:rPr>
          <w:w w:val="110"/>
          <w:sz w:val="28"/>
        </w:rPr>
        <w:t xml:space="preserve"> zur</w:t>
      </w:r>
      <w:r>
        <w:rPr>
          <w:w w:val="110"/>
          <w:sz w:val="28"/>
        </w:rPr>
        <w:t xml:space="preserve"> ERASMUS </w:t>
      </w:r>
      <w:r w:rsidR="002B6D62">
        <w:rPr>
          <w:w w:val="110"/>
          <w:sz w:val="28"/>
        </w:rPr>
        <w:t>Förderung</w:t>
      </w:r>
      <w:r w:rsidR="00F0771C">
        <w:rPr>
          <w:w w:val="110"/>
          <w:sz w:val="28"/>
        </w:rPr>
        <w:t xml:space="preserve"> für grünes Reisen</w:t>
      </w:r>
    </w:p>
    <w:p w:rsidR="00427F2E" w:rsidRDefault="002E2D81" w:rsidP="002E2D81">
      <w:pPr>
        <w:pStyle w:val="Textkrper"/>
        <w:ind w:left="142"/>
        <w:rPr>
          <w:sz w:val="20"/>
        </w:rPr>
      </w:pPr>
      <w:r w:rsidRPr="002E2D81">
        <w:rPr>
          <w:sz w:val="20"/>
          <w:highlight w:val="yellow"/>
        </w:rPr>
        <w:t>Muss im International Office vor Antritt der Mobilitä</w:t>
      </w:r>
      <w:r w:rsidR="00CC6DEE">
        <w:rPr>
          <w:sz w:val="20"/>
          <w:highlight w:val="yellow"/>
        </w:rPr>
        <w:t>t vorliegen und zusammen mit der Word Version des</w:t>
      </w:r>
      <w:r w:rsidRPr="002E2D81">
        <w:rPr>
          <w:sz w:val="20"/>
          <w:highlight w:val="yellow"/>
        </w:rPr>
        <w:t xml:space="preserve"> Grant Agreement</w:t>
      </w:r>
      <w:r w:rsidR="00CC6DEE">
        <w:rPr>
          <w:sz w:val="20"/>
          <w:highlight w:val="yellow"/>
        </w:rPr>
        <w:t>s unterzeichnet per E-Mail</w:t>
      </w:r>
      <w:r w:rsidRPr="002E2D81">
        <w:rPr>
          <w:sz w:val="20"/>
          <w:highlight w:val="yellow"/>
        </w:rPr>
        <w:t xml:space="preserve"> </w:t>
      </w:r>
      <w:r w:rsidR="00FD5646">
        <w:rPr>
          <w:sz w:val="20"/>
          <w:highlight w:val="yellow"/>
        </w:rPr>
        <w:t>eingereicht werden</w:t>
      </w:r>
      <w:r w:rsidRPr="00677B36">
        <w:rPr>
          <w:sz w:val="20"/>
          <w:highlight w:val="yellow"/>
        </w:rPr>
        <w:t>.</w:t>
      </w:r>
      <w:r w:rsidRPr="009B6F50">
        <w:rPr>
          <w:sz w:val="20"/>
          <w:highlight w:val="yellow"/>
        </w:rPr>
        <w:t xml:space="preserve"> </w:t>
      </w:r>
      <w:r w:rsidR="00F0771C" w:rsidRPr="009B6F50">
        <w:rPr>
          <w:sz w:val="20"/>
          <w:highlight w:val="yellow"/>
        </w:rPr>
        <w:t xml:space="preserve">Anschließend muss es </w:t>
      </w:r>
      <w:r w:rsidR="00CC6DEE">
        <w:rPr>
          <w:sz w:val="20"/>
          <w:highlight w:val="yellow"/>
        </w:rPr>
        <w:t xml:space="preserve">auch </w:t>
      </w:r>
      <w:r w:rsidR="00F0771C" w:rsidRPr="009B6F50">
        <w:rPr>
          <w:sz w:val="20"/>
          <w:highlight w:val="yellow"/>
        </w:rPr>
        <w:t>im Original eingereicht werden</w:t>
      </w:r>
      <w:r w:rsidR="00CC6DEE">
        <w:rPr>
          <w:sz w:val="20"/>
        </w:rPr>
        <w:t>.</w:t>
      </w:r>
    </w:p>
    <w:p w:rsidR="00427F2E" w:rsidRDefault="00427F2E">
      <w:pPr>
        <w:pStyle w:val="Textkrper"/>
        <w:spacing w:before="8"/>
        <w:rPr>
          <w:sz w:val="15"/>
        </w:rPr>
      </w:pPr>
    </w:p>
    <w:p w:rsidR="00427F2E" w:rsidRDefault="00427F2E">
      <w:pPr>
        <w:rPr>
          <w:sz w:val="15"/>
        </w:rPr>
        <w:sectPr w:rsidR="00427F2E">
          <w:headerReference w:type="default" r:id="rId7"/>
          <w:footerReference w:type="default" r:id="rId8"/>
          <w:type w:val="continuous"/>
          <w:pgSz w:w="11910" w:h="16840"/>
          <w:pgMar w:top="1580" w:right="1020" w:bottom="820" w:left="1000" w:header="451" w:footer="633" w:gutter="0"/>
          <w:cols w:space="720"/>
        </w:sectPr>
      </w:pPr>
    </w:p>
    <w:p w:rsidR="00017A90" w:rsidRDefault="00E27BE8" w:rsidP="00017A90">
      <w:pPr>
        <w:pStyle w:val="Textkrper"/>
        <w:spacing w:before="8"/>
        <w:ind w:left="142"/>
        <w:rPr>
          <w:sz w:val="21"/>
        </w:rPr>
      </w:pPr>
      <w:r>
        <w:rPr>
          <w:sz w:val="21"/>
        </w:rPr>
        <w:t xml:space="preserve">Hiermit bestätige ich </w:t>
      </w:r>
      <w:r>
        <w:rPr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bookmarkStart w:id="1" w:name="_GoBack"/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bookmarkEnd w:id="1"/>
      <w:r>
        <w:rPr>
          <w:sz w:val="21"/>
        </w:rPr>
        <w:fldChar w:fldCharType="end"/>
      </w:r>
      <w:bookmarkEnd w:id="0"/>
      <w:r>
        <w:rPr>
          <w:sz w:val="21"/>
        </w:rPr>
        <w:t xml:space="preserve">, geboren am </w:t>
      </w: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  <w:bookmarkEnd w:id="2"/>
      <w:r>
        <w:rPr>
          <w:sz w:val="21"/>
        </w:rPr>
        <w:t xml:space="preserve"> (tt.mm.jjjj</w:t>
      </w:r>
      <w:r w:rsidR="00114C4D">
        <w:rPr>
          <w:sz w:val="21"/>
        </w:rPr>
        <w:t>), dass ich mein Auslandspraktikum</w:t>
      </w:r>
      <w:r>
        <w:rPr>
          <w:sz w:val="21"/>
        </w:rPr>
        <w:t xml:space="preserve"> </w:t>
      </w:r>
      <w:r w:rsidR="00114C4D">
        <w:rPr>
          <w:sz w:val="21"/>
        </w:rPr>
        <w:t>bei</w:t>
      </w:r>
      <w:r>
        <w:rPr>
          <w:sz w:val="21"/>
        </w:rPr>
        <w:t xml:space="preserve"> </w:t>
      </w:r>
      <w:r>
        <w:rPr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  <w:bookmarkEnd w:id="3"/>
      <w:r w:rsidR="00114C4D">
        <w:rPr>
          <w:sz w:val="21"/>
        </w:rPr>
        <w:t xml:space="preserve"> (Name des Unternehmens/der Einrichtung) </w:t>
      </w:r>
      <w:r w:rsidR="00114C4D">
        <w:rPr>
          <w:rFonts w:hint="eastAsia"/>
          <w:sz w:val="21"/>
        </w:rPr>
        <w:t>i</w:t>
      </w:r>
      <w:r w:rsidR="00114C4D" w:rsidRPr="00114C4D">
        <w:rPr>
          <w:sz w:val="21"/>
        </w:rPr>
        <w:t>m akademischen Jahr</w:t>
      </w:r>
      <w:r w:rsidR="00114C4D">
        <w:rPr>
          <w:sz w:val="21"/>
        </w:rPr>
        <w:t xml:space="preserve"> </w:t>
      </w:r>
      <w:r w:rsidR="00017A90">
        <w:rPr>
          <w:sz w:val="21"/>
        </w:rPr>
        <w:t>20</w:t>
      </w:r>
      <w:r w:rsidR="00017A90">
        <w:rPr>
          <w:sz w:val="21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="00017A90">
        <w:rPr>
          <w:sz w:val="21"/>
        </w:rPr>
        <w:instrText xml:space="preserve"> FORMTEXT </w:instrText>
      </w:r>
      <w:r w:rsidR="00017A90">
        <w:rPr>
          <w:sz w:val="21"/>
        </w:rPr>
      </w:r>
      <w:r w:rsidR="00017A90">
        <w:rPr>
          <w:sz w:val="21"/>
        </w:rPr>
        <w:fldChar w:fldCharType="separate"/>
      </w:r>
      <w:r w:rsidR="00017A90">
        <w:rPr>
          <w:noProof/>
          <w:sz w:val="21"/>
        </w:rPr>
        <w:t> </w:t>
      </w:r>
      <w:r w:rsidR="00017A90">
        <w:rPr>
          <w:noProof/>
          <w:sz w:val="21"/>
        </w:rPr>
        <w:t> </w:t>
      </w:r>
      <w:r w:rsidR="00017A90">
        <w:rPr>
          <w:sz w:val="21"/>
        </w:rPr>
        <w:fldChar w:fldCharType="end"/>
      </w:r>
      <w:r w:rsidR="00017A90">
        <w:rPr>
          <w:sz w:val="21"/>
        </w:rPr>
        <w:t>/20</w:t>
      </w:r>
      <w:r w:rsidR="00017A90">
        <w:rPr>
          <w:sz w:val="21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="00017A90">
        <w:rPr>
          <w:sz w:val="21"/>
        </w:rPr>
        <w:instrText xml:space="preserve"> FORMTEXT </w:instrText>
      </w:r>
      <w:r w:rsidR="00017A90">
        <w:rPr>
          <w:sz w:val="21"/>
        </w:rPr>
      </w:r>
      <w:r w:rsidR="00017A90">
        <w:rPr>
          <w:sz w:val="21"/>
        </w:rPr>
        <w:fldChar w:fldCharType="separate"/>
      </w:r>
      <w:r w:rsidR="00017A90">
        <w:rPr>
          <w:noProof/>
          <w:sz w:val="21"/>
        </w:rPr>
        <w:t> </w:t>
      </w:r>
      <w:r w:rsidR="00017A90">
        <w:rPr>
          <w:noProof/>
          <w:sz w:val="21"/>
        </w:rPr>
        <w:t> </w:t>
      </w:r>
      <w:r w:rsidR="00017A90">
        <w:rPr>
          <w:sz w:val="21"/>
        </w:rPr>
        <w:fldChar w:fldCharType="end"/>
      </w:r>
    </w:p>
    <w:p w:rsidR="00427F2E" w:rsidRDefault="00017A90">
      <w:pPr>
        <w:pStyle w:val="Textkrper"/>
        <w:spacing w:before="8"/>
        <w:rPr>
          <w:sz w:val="15"/>
        </w:rPr>
      </w:pPr>
      <w:r>
        <w:rPr>
          <w:sz w:val="15"/>
        </w:rPr>
        <w:tab/>
      </w:r>
    </w:p>
    <w:p w:rsidR="00427F2E" w:rsidRPr="00114C4D" w:rsidRDefault="001110BC">
      <w:pPr>
        <w:spacing w:before="60" w:line="249" w:lineRule="auto"/>
        <w:ind w:left="132"/>
        <w:rPr>
          <w:w w:val="110"/>
          <w:sz w:val="21"/>
          <w:szCs w:val="21"/>
        </w:rPr>
      </w:pPr>
      <w:r w:rsidRPr="00114C4D">
        <w:rPr>
          <w:w w:val="110"/>
          <w:sz w:val="21"/>
          <w:szCs w:val="21"/>
        </w:rPr>
        <w:t xml:space="preserve">verbringen werde und </w:t>
      </w:r>
      <w:r w:rsidR="00AB16DE" w:rsidRPr="00114C4D">
        <w:rPr>
          <w:w w:val="110"/>
          <w:sz w:val="21"/>
          <w:szCs w:val="21"/>
        </w:rPr>
        <w:t>folgendes zutrifft</w:t>
      </w:r>
      <w:r w:rsidRPr="00114C4D">
        <w:rPr>
          <w:w w:val="110"/>
          <w:sz w:val="21"/>
          <w:szCs w:val="21"/>
        </w:rPr>
        <w:t xml:space="preserve"> (</w:t>
      </w:r>
      <w:r w:rsidRPr="00114C4D">
        <w:rPr>
          <w:w w:val="110"/>
          <w:sz w:val="21"/>
          <w:szCs w:val="21"/>
          <w:highlight w:val="yellow"/>
        </w:rPr>
        <w:t>bitte</w:t>
      </w:r>
      <w:r w:rsidR="009B6F50" w:rsidRPr="00114C4D">
        <w:rPr>
          <w:w w:val="110"/>
          <w:sz w:val="21"/>
          <w:szCs w:val="21"/>
          <w:highlight w:val="yellow"/>
        </w:rPr>
        <w:t xml:space="preserve"> ankreuzen und Erläuterungen auf</w:t>
      </w:r>
      <w:r w:rsidRPr="00114C4D">
        <w:rPr>
          <w:w w:val="110"/>
          <w:sz w:val="21"/>
          <w:szCs w:val="21"/>
          <w:highlight w:val="yellow"/>
        </w:rPr>
        <w:t xml:space="preserve"> Seite </w:t>
      </w:r>
      <w:r w:rsidR="009B6F50" w:rsidRPr="00114C4D">
        <w:rPr>
          <w:w w:val="110"/>
          <w:sz w:val="21"/>
          <w:szCs w:val="21"/>
          <w:highlight w:val="yellow"/>
        </w:rPr>
        <w:t>2</w:t>
      </w:r>
      <w:r w:rsidR="00921ABF" w:rsidRPr="00114C4D">
        <w:rPr>
          <w:w w:val="110"/>
          <w:sz w:val="21"/>
          <w:szCs w:val="21"/>
          <w:highlight w:val="yellow"/>
        </w:rPr>
        <w:t xml:space="preserve"> beachten</w:t>
      </w:r>
      <w:r w:rsidR="00921ABF" w:rsidRPr="00114C4D">
        <w:rPr>
          <w:w w:val="110"/>
          <w:sz w:val="21"/>
          <w:szCs w:val="21"/>
        </w:rPr>
        <w:t>)</w:t>
      </w:r>
      <w:r w:rsidR="00361C27" w:rsidRPr="00114C4D">
        <w:rPr>
          <w:w w:val="110"/>
          <w:sz w:val="21"/>
          <w:szCs w:val="21"/>
        </w:rPr>
        <w:t>:</w:t>
      </w:r>
    </w:p>
    <w:p w:rsidR="00427F2E" w:rsidRPr="00921ABF" w:rsidRDefault="00427F2E">
      <w:pPr>
        <w:pStyle w:val="Textkrper"/>
        <w:spacing w:before="11"/>
        <w:rPr>
          <w:sz w:val="20"/>
        </w:rPr>
      </w:pPr>
    </w:p>
    <w:tbl>
      <w:tblPr>
        <w:tblStyle w:val="TableNormal"/>
        <w:tblW w:w="949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260"/>
        <w:gridCol w:w="2410"/>
        <w:gridCol w:w="1984"/>
      </w:tblGrid>
      <w:tr w:rsidR="00FF04DE" w:rsidTr="00BC4905">
        <w:trPr>
          <w:trHeight w:val="481"/>
        </w:trPr>
        <w:tc>
          <w:tcPr>
            <w:tcW w:w="1838" w:type="dxa"/>
            <w:shd w:val="clear" w:color="auto" w:fill="DBDBDB"/>
          </w:tcPr>
          <w:p w:rsidR="00FF04DE" w:rsidRDefault="00FF04DE">
            <w:pPr>
              <w:pStyle w:val="TableParagraph"/>
              <w:spacing w:before="10" w:line="219" w:lineRule="exact"/>
              <w:rPr>
                <w:sz w:val="20"/>
              </w:rPr>
            </w:pPr>
            <w:r>
              <w:rPr>
                <w:w w:val="115"/>
                <w:sz w:val="20"/>
              </w:rPr>
              <w:t>Art des Top Ups</w:t>
            </w:r>
          </w:p>
        </w:tc>
        <w:tc>
          <w:tcPr>
            <w:tcW w:w="3260" w:type="dxa"/>
            <w:shd w:val="clear" w:color="auto" w:fill="DBDBDB"/>
          </w:tcPr>
          <w:p w:rsidR="00FF04DE" w:rsidRDefault="00FF04DE">
            <w:pPr>
              <w:pStyle w:val="TableParagraph"/>
              <w:spacing w:before="2"/>
              <w:ind w:left="109"/>
              <w:rPr>
                <w:w w:val="110"/>
                <w:sz w:val="20"/>
              </w:rPr>
            </w:pPr>
            <w:r w:rsidRPr="00584525">
              <w:rPr>
                <w:color w:val="000000" w:themeColor="text1"/>
                <w:w w:val="110"/>
                <w:sz w:val="20"/>
              </w:rPr>
              <w:t>Voraussetzung</w:t>
            </w:r>
          </w:p>
        </w:tc>
        <w:tc>
          <w:tcPr>
            <w:tcW w:w="2410" w:type="dxa"/>
            <w:shd w:val="clear" w:color="auto" w:fill="DBDBDB"/>
          </w:tcPr>
          <w:p w:rsidR="00FF04DE" w:rsidRDefault="00FF04DE" w:rsidP="00FF04DE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Bitte zutreffendes ankreuzen</w:t>
            </w:r>
          </w:p>
        </w:tc>
        <w:tc>
          <w:tcPr>
            <w:tcW w:w="1984" w:type="dxa"/>
            <w:shd w:val="clear" w:color="auto" w:fill="DBDBDB"/>
          </w:tcPr>
          <w:p w:rsidR="00FF04DE" w:rsidRDefault="006B493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Art der Förderung</w:t>
            </w:r>
          </w:p>
        </w:tc>
      </w:tr>
      <w:tr w:rsidR="00CB6E02" w:rsidTr="00BF4C6A">
        <w:trPr>
          <w:trHeight w:val="2132"/>
        </w:trPr>
        <w:tc>
          <w:tcPr>
            <w:tcW w:w="1838" w:type="dxa"/>
            <w:vMerge w:val="restart"/>
          </w:tcPr>
          <w:p w:rsidR="00CB6E02" w:rsidRDefault="00CB6E02" w:rsidP="00FF04DE">
            <w:pPr>
              <w:pStyle w:val="TableParagraph"/>
              <w:spacing w:line="240" w:lineRule="atLeast"/>
              <w:ind w:left="109" w:right="-3"/>
              <w:rPr>
                <w:sz w:val="20"/>
              </w:rPr>
            </w:pPr>
            <w:r w:rsidRPr="00FF04DE">
              <w:rPr>
                <w:w w:val="110"/>
                <w:sz w:val="20"/>
              </w:rPr>
              <w:t xml:space="preserve">Green </w:t>
            </w:r>
            <w:r>
              <w:rPr>
                <w:w w:val="110"/>
                <w:sz w:val="20"/>
              </w:rPr>
              <w:t>t</w:t>
            </w:r>
            <w:r w:rsidRPr="00FF04DE">
              <w:rPr>
                <w:w w:val="110"/>
                <w:sz w:val="20"/>
              </w:rPr>
              <w:t xml:space="preserve">ravel: </w:t>
            </w:r>
          </w:p>
        </w:tc>
        <w:tc>
          <w:tcPr>
            <w:tcW w:w="3260" w:type="dxa"/>
          </w:tcPr>
          <w:p w:rsidR="00CB6E02" w:rsidRPr="00376F82" w:rsidRDefault="00CB6E02" w:rsidP="009400DC">
            <w:pPr>
              <w:pStyle w:val="TableParagraph"/>
              <w:tabs>
                <w:tab w:val="left" w:pos="899"/>
              </w:tabs>
              <w:spacing w:line="240" w:lineRule="atLeas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Ich reise </w:t>
            </w:r>
            <w:r w:rsidRPr="00BC4905">
              <w:rPr>
                <w:b/>
                <w:sz w:val="20"/>
              </w:rPr>
              <w:t>hauptsächlich</w:t>
            </w:r>
            <w:r>
              <w:rPr>
                <w:sz w:val="20"/>
              </w:rPr>
              <w:t xml:space="preserve"> mit folgendem nachhaltigem Verkehrsmittel (bitte nur </w:t>
            </w:r>
            <w:r w:rsidRPr="00B66ABC">
              <w:rPr>
                <w:b/>
                <w:sz w:val="20"/>
              </w:rPr>
              <w:t xml:space="preserve">eins </w:t>
            </w:r>
            <w:r>
              <w:rPr>
                <w:sz w:val="20"/>
              </w:rPr>
              <w:t xml:space="preserve">ankreuzen) und damit </w:t>
            </w:r>
            <w:r w:rsidR="009400DC" w:rsidRPr="009400DC">
              <w:rPr>
                <w:sz w:val="20"/>
                <w:highlight w:val="yellow"/>
              </w:rPr>
              <w:t>mehr als</w:t>
            </w:r>
            <w:r w:rsidRPr="009400DC">
              <w:rPr>
                <w:sz w:val="20"/>
                <w:highlight w:val="yellow"/>
              </w:rPr>
              <w:t xml:space="preserve"> 50%</w:t>
            </w:r>
            <w:r>
              <w:rPr>
                <w:sz w:val="20"/>
              </w:rPr>
              <w:t xml:space="preserve"> „grün“.</w:t>
            </w:r>
          </w:p>
        </w:tc>
        <w:tc>
          <w:tcPr>
            <w:tcW w:w="2410" w:type="dxa"/>
          </w:tcPr>
          <w:p w:rsidR="00CB6E02" w:rsidRDefault="00CD6C40" w:rsidP="00BC4905">
            <w:pPr>
              <w:pStyle w:val="TableParagraph"/>
              <w:tabs>
                <w:tab w:val="left" w:pos="899"/>
              </w:tabs>
              <w:spacing w:line="240" w:lineRule="atLeast"/>
              <w:ind w:left="109" w:right="-3"/>
              <w:rPr>
                <w:sz w:val="20"/>
              </w:rPr>
            </w:pPr>
            <w:sdt>
              <w:sdtPr>
                <w:rPr>
                  <w:sz w:val="20"/>
                </w:rPr>
                <w:id w:val="185075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E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6E02">
              <w:rPr>
                <w:sz w:val="20"/>
              </w:rPr>
              <w:t xml:space="preserve"> Bus </w:t>
            </w:r>
          </w:p>
          <w:p w:rsidR="00CB6E02" w:rsidRDefault="00CD6C40" w:rsidP="00BC4905">
            <w:pPr>
              <w:pStyle w:val="TableParagraph"/>
              <w:tabs>
                <w:tab w:val="left" w:pos="899"/>
              </w:tabs>
              <w:spacing w:line="240" w:lineRule="atLeast"/>
              <w:ind w:left="109" w:right="-3"/>
              <w:rPr>
                <w:sz w:val="20"/>
              </w:rPr>
            </w:pPr>
            <w:sdt>
              <w:sdtPr>
                <w:rPr>
                  <w:sz w:val="20"/>
                </w:rPr>
                <w:id w:val="4649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E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6E02">
              <w:rPr>
                <w:sz w:val="20"/>
              </w:rPr>
              <w:t xml:space="preserve"> Fahrgemeinschaft</w:t>
            </w:r>
          </w:p>
          <w:p w:rsidR="00CB6E02" w:rsidRDefault="00CD6C40" w:rsidP="00E32C10">
            <w:pPr>
              <w:pStyle w:val="TableParagraph"/>
              <w:tabs>
                <w:tab w:val="left" w:pos="899"/>
              </w:tabs>
              <w:spacing w:line="240" w:lineRule="atLeast"/>
              <w:ind w:left="426" w:right="-3" w:hanging="317"/>
              <w:rPr>
                <w:sz w:val="20"/>
              </w:rPr>
            </w:pPr>
            <w:sdt>
              <w:sdtPr>
                <w:rPr>
                  <w:sz w:val="20"/>
                </w:rPr>
                <w:id w:val="4901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6E02">
              <w:rPr>
                <w:sz w:val="20"/>
              </w:rPr>
              <w:t xml:space="preserve"> Schiff </w:t>
            </w:r>
            <w:r w:rsidR="00BF4C6A">
              <w:rPr>
                <w:sz w:val="20"/>
              </w:rPr>
              <w:t>(es gibt keine andere Möglichkeit oder umweltfreundlicher Antrieb)</w:t>
            </w:r>
          </w:p>
          <w:p w:rsidR="00CB6E02" w:rsidRDefault="00CD6C40" w:rsidP="00BC4905">
            <w:pPr>
              <w:pStyle w:val="TableParagraph"/>
              <w:tabs>
                <w:tab w:val="left" w:pos="899"/>
              </w:tabs>
              <w:spacing w:line="240" w:lineRule="atLeast"/>
              <w:ind w:left="109" w:right="-3"/>
              <w:rPr>
                <w:sz w:val="20"/>
              </w:rPr>
            </w:pPr>
            <w:sdt>
              <w:sdtPr>
                <w:rPr>
                  <w:sz w:val="20"/>
                </w:rPr>
                <w:id w:val="174969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E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6E02">
              <w:rPr>
                <w:sz w:val="20"/>
              </w:rPr>
              <w:t xml:space="preserve"> Zug </w:t>
            </w:r>
          </w:p>
          <w:p w:rsidR="00CB6E02" w:rsidRPr="00376F82" w:rsidRDefault="00CD6C40" w:rsidP="004C4ED8">
            <w:pPr>
              <w:pStyle w:val="TableParagraph"/>
              <w:tabs>
                <w:tab w:val="left" w:pos="899"/>
              </w:tabs>
              <w:spacing w:line="240" w:lineRule="atLeast"/>
              <w:ind w:left="109" w:right="-3"/>
              <w:rPr>
                <w:sz w:val="20"/>
              </w:rPr>
            </w:pPr>
            <w:sdt>
              <w:sdtPr>
                <w:rPr>
                  <w:sz w:val="20"/>
                </w:rPr>
                <w:id w:val="149359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6E02">
              <w:rPr>
                <w:sz w:val="20"/>
              </w:rPr>
              <w:t xml:space="preserve"> sonstiges nachhaltiges Verkehrsmittel (bitte angeben) </w:t>
            </w:r>
            <w:r w:rsidR="00CB6E0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B6E02">
              <w:rPr>
                <w:sz w:val="20"/>
              </w:rPr>
              <w:instrText xml:space="preserve"> FORMTEXT </w:instrText>
            </w:r>
            <w:r w:rsidR="00CB6E02">
              <w:rPr>
                <w:sz w:val="20"/>
              </w:rPr>
            </w:r>
            <w:r w:rsidR="00CB6E02">
              <w:rPr>
                <w:sz w:val="20"/>
              </w:rPr>
              <w:fldChar w:fldCharType="separate"/>
            </w:r>
            <w:r w:rsidR="00CB6E02">
              <w:rPr>
                <w:noProof/>
                <w:sz w:val="20"/>
              </w:rPr>
              <w:t> </w:t>
            </w:r>
            <w:r w:rsidR="00CB6E02">
              <w:rPr>
                <w:noProof/>
                <w:sz w:val="20"/>
              </w:rPr>
              <w:t> </w:t>
            </w:r>
            <w:r w:rsidR="00CB6E02">
              <w:rPr>
                <w:noProof/>
                <w:sz w:val="20"/>
              </w:rPr>
              <w:t> </w:t>
            </w:r>
            <w:r w:rsidR="00CB6E02">
              <w:rPr>
                <w:noProof/>
                <w:sz w:val="20"/>
              </w:rPr>
              <w:t> </w:t>
            </w:r>
            <w:r w:rsidR="00CB6E02">
              <w:rPr>
                <w:noProof/>
                <w:sz w:val="20"/>
              </w:rPr>
              <w:t> </w:t>
            </w:r>
            <w:r w:rsidR="00CB6E02">
              <w:rPr>
                <w:sz w:val="20"/>
              </w:rPr>
              <w:fldChar w:fldCharType="end"/>
            </w:r>
            <w:bookmarkEnd w:id="4"/>
          </w:p>
        </w:tc>
        <w:tc>
          <w:tcPr>
            <w:tcW w:w="1984" w:type="dxa"/>
            <w:vMerge w:val="restart"/>
          </w:tcPr>
          <w:p w:rsidR="00CB6E02" w:rsidRDefault="00CB6E02" w:rsidP="00CB6E02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einmalig 50 Euro</w:t>
            </w:r>
          </w:p>
          <w:p w:rsidR="00CB6E02" w:rsidRDefault="00CB6E02" w:rsidP="00CB6E02">
            <w:pPr>
              <w:pStyle w:val="TableParagraph"/>
              <w:ind w:left="107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 xml:space="preserve">+ zusätzliche Förderung für bis zu 4 Reisetage </w:t>
            </w:r>
          </w:p>
          <w:p w:rsidR="00CB6E02" w:rsidRDefault="00CB6E02" w:rsidP="00A82167">
            <w:pPr>
              <w:pStyle w:val="TableParagraph"/>
              <w:ind w:left="107"/>
              <w:rPr>
                <w:w w:val="110"/>
                <w:sz w:val="20"/>
              </w:rPr>
            </w:pPr>
          </w:p>
          <w:p w:rsidR="00CB6E02" w:rsidRDefault="00CB6E02" w:rsidP="00A82167">
            <w:pPr>
              <w:pStyle w:val="TableParagraph"/>
              <w:ind w:left="107"/>
              <w:rPr>
                <w:w w:val="110"/>
                <w:sz w:val="20"/>
              </w:rPr>
            </w:pPr>
          </w:p>
          <w:p w:rsidR="00CB6E02" w:rsidRDefault="00CB6E02" w:rsidP="00A82167">
            <w:pPr>
              <w:pStyle w:val="TableParagraph"/>
              <w:ind w:left="107"/>
              <w:rPr>
                <w:w w:val="110"/>
                <w:sz w:val="20"/>
              </w:rPr>
            </w:pPr>
          </w:p>
          <w:p w:rsidR="00CB6E02" w:rsidRDefault="00CB6E02" w:rsidP="00A82167">
            <w:pPr>
              <w:pStyle w:val="TableParagraph"/>
              <w:ind w:left="107"/>
              <w:rPr>
                <w:w w:val="110"/>
                <w:sz w:val="20"/>
              </w:rPr>
            </w:pPr>
          </w:p>
          <w:p w:rsidR="00CB6E02" w:rsidRDefault="00CB6E02" w:rsidP="00A82167">
            <w:pPr>
              <w:pStyle w:val="TableParagraph"/>
              <w:ind w:left="107"/>
              <w:rPr>
                <w:w w:val="110"/>
                <w:sz w:val="20"/>
              </w:rPr>
            </w:pPr>
          </w:p>
          <w:p w:rsidR="00CB6E02" w:rsidRDefault="00CB6E02" w:rsidP="00A82167">
            <w:pPr>
              <w:pStyle w:val="TableParagraph"/>
              <w:ind w:left="107"/>
              <w:rPr>
                <w:w w:val="110"/>
                <w:sz w:val="20"/>
              </w:rPr>
            </w:pPr>
          </w:p>
          <w:p w:rsidR="00CB6E02" w:rsidRDefault="00CB6E02" w:rsidP="00376F82">
            <w:pPr>
              <w:pStyle w:val="TableParagraph"/>
              <w:spacing w:line="240" w:lineRule="atLeast"/>
              <w:ind w:left="0" w:right="156"/>
              <w:rPr>
                <w:sz w:val="20"/>
              </w:rPr>
            </w:pPr>
          </w:p>
        </w:tc>
      </w:tr>
      <w:tr w:rsidR="00CB6E02" w:rsidTr="00BC4905">
        <w:trPr>
          <w:trHeight w:val="311"/>
        </w:trPr>
        <w:tc>
          <w:tcPr>
            <w:tcW w:w="1838" w:type="dxa"/>
            <w:vMerge/>
          </w:tcPr>
          <w:p w:rsidR="00CB6E02" w:rsidRPr="00376F82" w:rsidRDefault="00CB6E02" w:rsidP="00A82167">
            <w:pPr>
              <w:pStyle w:val="TableParagraph"/>
              <w:ind w:left="109"/>
              <w:rPr>
                <w:w w:val="105"/>
                <w:sz w:val="20"/>
              </w:rPr>
            </w:pPr>
          </w:p>
        </w:tc>
        <w:tc>
          <w:tcPr>
            <w:tcW w:w="3260" w:type="dxa"/>
          </w:tcPr>
          <w:p w:rsidR="00CB6E02" w:rsidRDefault="00CB6E02" w:rsidP="00A82167">
            <w:pPr>
              <w:pStyle w:val="TableParagraph"/>
              <w:ind w:left="109"/>
              <w:rPr>
                <w:sz w:val="20"/>
              </w:rPr>
            </w:pPr>
            <w:r w:rsidRPr="00206091">
              <w:rPr>
                <w:sz w:val="20"/>
                <w:u w:val="single"/>
              </w:rPr>
              <w:t>Falls zutreffend:</w:t>
            </w:r>
            <w:r>
              <w:rPr>
                <w:sz w:val="20"/>
              </w:rPr>
              <w:t xml:space="preserve"> Für die Durchführung der „grünen“ Reise benötige ich folgende </w:t>
            </w:r>
            <w:r>
              <w:rPr>
                <w:b/>
                <w:sz w:val="20"/>
              </w:rPr>
              <w:t>zusätzliche</w:t>
            </w:r>
            <w:r>
              <w:rPr>
                <w:sz w:val="20"/>
              </w:rPr>
              <w:t xml:space="preserve"> Reisetage (Hin- und Rückfahrt zusammen)</w:t>
            </w:r>
          </w:p>
          <w:p w:rsidR="00CB6E02" w:rsidRPr="00102657" w:rsidRDefault="00CB6E02" w:rsidP="00A82167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2410" w:type="dxa"/>
          </w:tcPr>
          <w:p w:rsidR="00CB6E02" w:rsidRPr="00102657" w:rsidRDefault="00CB6E02" w:rsidP="00A8216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  <w:sdt>
              <w:sdtPr>
                <w:rPr>
                  <w:sz w:val="20"/>
                </w:rPr>
                <w:id w:val="-13153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1</w:t>
            </w:r>
            <w:sdt>
              <w:sdtPr>
                <w:rPr>
                  <w:sz w:val="20"/>
                </w:rPr>
                <w:id w:val="-184061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2</w:t>
            </w:r>
            <w:sdt>
              <w:sdtPr>
                <w:rPr>
                  <w:sz w:val="20"/>
                </w:rPr>
                <w:id w:val="167006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3</w:t>
            </w:r>
            <w:sdt>
              <w:sdtPr>
                <w:rPr>
                  <w:sz w:val="20"/>
                </w:rPr>
                <w:id w:val="-87037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4</w:t>
            </w:r>
            <w:sdt>
              <w:sdtPr>
                <w:rPr>
                  <w:sz w:val="20"/>
                </w:rPr>
                <w:id w:val="2675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84" w:type="dxa"/>
            <w:vMerge/>
          </w:tcPr>
          <w:p w:rsidR="00CB6E02" w:rsidRDefault="00CB6E02" w:rsidP="00A82167">
            <w:pPr>
              <w:pStyle w:val="TableParagraph"/>
              <w:ind w:left="107"/>
              <w:rPr>
                <w:w w:val="120"/>
                <w:sz w:val="20"/>
              </w:rPr>
            </w:pPr>
          </w:p>
        </w:tc>
      </w:tr>
      <w:tr w:rsidR="00CB6E02" w:rsidTr="00BC4905">
        <w:trPr>
          <w:trHeight w:val="311"/>
        </w:trPr>
        <w:tc>
          <w:tcPr>
            <w:tcW w:w="1838" w:type="dxa"/>
          </w:tcPr>
          <w:p w:rsidR="00CB6E02" w:rsidRPr="00376F82" w:rsidRDefault="00CB6E02" w:rsidP="00A82167">
            <w:pPr>
              <w:pStyle w:val="TableParagraph"/>
              <w:ind w:left="109"/>
              <w:rPr>
                <w:w w:val="105"/>
                <w:sz w:val="20"/>
              </w:rPr>
            </w:pPr>
          </w:p>
        </w:tc>
        <w:tc>
          <w:tcPr>
            <w:tcW w:w="3260" w:type="dxa"/>
          </w:tcPr>
          <w:p w:rsidR="00CB6E02" w:rsidRPr="00206091" w:rsidRDefault="00CB6E02" w:rsidP="00A82167">
            <w:pPr>
              <w:pStyle w:val="TableParagraph"/>
              <w:ind w:left="109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Ich reise </w:t>
            </w:r>
            <w:r w:rsidRPr="00BC4905">
              <w:rPr>
                <w:b/>
                <w:sz w:val="20"/>
              </w:rPr>
              <w:t>hauptsächlich</w:t>
            </w:r>
            <w:r>
              <w:rPr>
                <w:sz w:val="20"/>
              </w:rPr>
              <w:t xml:space="preserve"> mit folgendem </w:t>
            </w:r>
            <w:r w:rsidRPr="00CB6E02">
              <w:rPr>
                <w:b/>
                <w:sz w:val="20"/>
              </w:rPr>
              <w:t>nicht</w:t>
            </w:r>
            <w:r>
              <w:rPr>
                <w:sz w:val="20"/>
              </w:rPr>
              <w:t xml:space="preserve"> nachhaltigem Verkehrsmittel (bitte nur </w:t>
            </w:r>
            <w:r w:rsidRPr="00B66ABC">
              <w:rPr>
                <w:b/>
                <w:sz w:val="20"/>
              </w:rPr>
              <w:t xml:space="preserve">eins </w:t>
            </w:r>
            <w:r>
              <w:rPr>
                <w:sz w:val="20"/>
              </w:rPr>
              <w:t>ankreuzen).</w:t>
            </w:r>
          </w:p>
        </w:tc>
        <w:tc>
          <w:tcPr>
            <w:tcW w:w="2410" w:type="dxa"/>
          </w:tcPr>
          <w:p w:rsidR="00CB6E02" w:rsidRDefault="00CD6C40" w:rsidP="00CB6E02">
            <w:pPr>
              <w:pStyle w:val="TableParagraph"/>
              <w:tabs>
                <w:tab w:val="left" w:pos="899"/>
              </w:tabs>
              <w:spacing w:line="240" w:lineRule="atLeast"/>
              <w:ind w:left="109" w:right="-3"/>
              <w:rPr>
                <w:sz w:val="20"/>
              </w:rPr>
            </w:pPr>
            <w:sdt>
              <w:sdtPr>
                <w:rPr>
                  <w:sz w:val="20"/>
                </w:rPr>
                <w:id w:val="-18205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E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6E02">
              <w:rPr>
                <w:sz w:val="20"/>
              </w:rPr>
              <w:t xml:space="preserve"> Auto/Motorrad (alleine)</w:t>
            </w:r>
          </w:p>
          <w:p w:rsidR="00CB6E02" w:rsidRDefault="00CD6C40" w:rsidP="00CB6E02">
            <w:pPr>
              <w:pStyle w:val="TableParagraph"/>
              <w:tabs>
                <w:tab w:val="left" w:pos="899"/>
              </w:tabs>
              <w:spacing w:line="240" w:lineRule="atLeast"/>
              <w:ind w:left="426" w:right="-3" w:hanging="317"/>
              <w:rPr>
                <w:sz w:val="20"/>
              </w:rPr>
            </w:pPr>
            <w:sdt>
              <w:sdtPr>
                <w:rPr>
                  <w:sz w:val="20"/>
                </w:rPr>
                <w:id w:val="11431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E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6E02">
              <w:rPr>
                <w:sz w:val="20"/>
              </w:rPr>
              <w:t xml:space="preserve"> Flugzeug </w:t>
            </w:r>
          </w:p>
          <w:p w:rsidR="00BF4C6A" w:rsidRDefault="00CD6C40" w:rsidP="00BF4C6A">
            <w:pPr>
              <w:pStyle w:val="TableParagraph"/>
              <w:tabs>
                <w:tab w:val="left" w:pos="899"/>
              </w:tabs>
              <w:spacing w:line="240" w:lineRule="atLeast"/>
              <w:ind w:left="426" w:right="-3" w:hanging="317"/>
              <w:rPr>
                <w:sz w:val="20"/>
              </w:rPr>
            </w:pPr>
            <w:sdt>
              <w:sdtPr>
                <w:rPr>
                  <w:sz w:val="20"/>
                </w:rPr>
                <w:id w:val="68371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F4C6A">
              <w:rPr>
                <w:sz w:val="20"/>
              </w:rPr>
              <w:t xml:space="preserve"> Schiff (Anreise wäre auch anders möglich)</w:t>
            </w:r>
          </w:p>
          <w:p w:rsidR="00CB6E02" w:rsidRDefault="00CD6C40" w:rsidP="00CB6E02">
            <w:pPr>
              <w:pStyle w:val="TableParagraph"/>
              <w:tabs>
                <w:tab w:val="left" w:pos="899"/>
              </w:tabs>
              <w:spacing w:line="240" w:lineRule="atLeast"/>
              <w:ind w:left="426" w:right="-3" w:hanging="317"/>
              <w:rPr>
                <w:sz w:val="20"/>
              </w:rPr>
            </w:pPr>
            <w:sdt>
              <w:sdtPr>
                <w:rPr>
                  <w:sz w:val="20"/>
                </w:rPr>
                <w:id w:val="-6749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E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6E02">
              <w:rPr>
                <w:sz w:val="20"/>
              </w:rPr>
              <w:t xml:space="preserve"> sonstiges nicht nachhaltiges Verkehrsmittel (bitte angeben) </w:t>
            </w:r>
            <w:r w:rsidR="00CB6E0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B6E02">
              <w:rPr>
                <w:sz w:val="20"/>
              </w:rPr>
              <w:instrText xml:space="preserve"> FORMTEXT </w:instrText>
            </w:r>
            <w:r w:rsidR="00CB6E02">
              <w:rPr>
                <w:sz w:val="20"/>
              </w:rPr>
            </w:r>
            <w:r w:rsidR="00CB6E02">
              <w:rPr>
                <w:sz w:val="20"/>
              </w:rPr>
              <w:fldChar w:fldCharType="separate"/>
            </w:r>
            <w:r w:rsidR="00CB6E02">
              <w:rPr>
                <w:noProof/>
                <w:sz w:val="20"/>
              </w:rPr>
              <w:t> </w:t>
            </w:r>
            <w:r w:rsidR="00CB6E02">
              <w:rPr>
                <w:noProof/>
                <w:sz w:val="20"/>
              </w:rPr>
              <w:t> </w:t>
            </w:r>
            <w:r w:rsidR="00CB6E02">
              <w:rPr>
                <w:noProof/>
                <w:sz w:val="20"/>
              </w:rPr>
              <w:t> </w:t>
            </w:r>
            <w:r w:rsidR="00CB6E02">
              <w:rPr>
                <w:noProof/>
                <w:sz w:val="20"/>
              </w:rPr>
              <w:t> </w:t>
            </w:r>
            <w:r w:rsidR="00CB6E02">
              <w:rPr>
                <w:noProof/>
                <w:sz w:val="20"/>
              </w:rPr>
              <w:t> </w:t>
            </w:r>
            <w:r w:rsidR="00CB6E02">
              <w:rPr>
                <w:sz w:val="20"/>
              </w:rPr>
              <w:fldChar w:fldCharType="end"/>
            </w:r>
          </w:p>
          <w:p w:rsidR="00CB6E02" w:rsidRDefault="00CB6E02" w:rsidP="00A82167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984" w:type="dxa"/>
          </w:tcPr>
          <w:p w:rsidR="00CB6E02" w:rsidRDefault="00CB6E02" w:rsidP="00A82167">
            <w:pPr>
              <w:pStyle w:val="TableParagraph"/>
              <w:ind w:left="107"/>
              <w:rPr>
                <w:w w:val="120"/>
                <w:sz w:val="20"/>
              </w:rPr>
            </w:pPr>
            <w:r>
              <w:rPr>
                <w:w w:val="120"/>
                <w:sz w:val="20"/>
              </w:rPr>
              <w:t>Für Statistikzwecke benötigt.</w:t>
            </w:r>
          </w:p>
        </w:tc>
      </w:tr>
    </w:tbl>
    <w:p w:rsidR="00427F2E" w:rsidRDefault="00427F2E">
      <w:pPr>
        <w:pStyle w:val="Textkrper"/>
        <w:spacing w:before="10"/>
        <w:rPr>
          <w:sz w:val="20"/>
        </w:rPr>
      </w:pPr>
    </w:p>
    <w:p w:rsidR="00427F2E" w:rsidRDefault="001110BC">
      <w:pPr>
        <w:spacing w:line="249" w:lineRule="auto"/>
        <w:ind w:left="132"/>
        <w:rPr>
          <w:w w:val="110"/>
          <w:sz w:val="20"/>
        </w:rPr>
      </w:pPr>
      <w:r>
        <w:rPr>
          <w:w w:val="110"/>
          <w:sz w:val="20"/>
        </w:rPr>
        <w:t xml:space="preserve">Ich habe alle Angaben nach bestem Wissen und Gewissen gemacht und nehme zur Kenntnis, dass ich die genehmigten Gelder im Falle von Falschaussagen in Teilen oder vollständig an die </w:t>
      </w:r>
      <w:r w:rsidR="009D2BBA">
        <w:rPr>
          <w:w w:val="110"/>
          <w:sz w:val="20"/>
        </w:rPr>
        <w:t>Hochschule Emden/Leer</w:t>
      </w:r>
      <w:r>
        <w:rPr>
          <w:w w:val="110"/>
          <w:sz w:val="20"/>
        </w:rPr>
        <w:t xml:space="preserve"> zurückzahlen muss.</w:t>
      </w:r>
    </w:p>
    <w:p w:rsidR="009D2BBA" w:rsidRDefault="009D2BBA">
      <w:pPr>
        <w:spacing w:line="249" w:lineRule="auto"/>
        <w:ind w:left="132"/>
        <w:rPr>
          <w:w w:val="110"/>
          <w:sz w:val="20"/>
        </w:rPr>
      </w:pPr>
    </w:p>
    <w:p w:rsidR="009D2BBA" w:rsidRPr="00A00E66" w:rsidRDefault="009D2BBA" w:rsidP="009D2BBA">
      <w:pPr>
        <w:spacing w:line="249" w:lineRule="auto"/>
        <w:ind w:left="132" w:right="202" w:hanging="1"/>
        <w:rPr>
          <w:b/>
          <w:w w:val="110"/>
          <w:sz w:val="20"/>
        </w:rPr>
      </w:pPr>
      <w:r w:rsidRPr="00A00E66">
        <w:rPr>
          <w:b/>
          <w:w w:val="110"/>
          <w:sz w:val="20"/>
        </w:rPr>
        <w:t>Mir ist bewusst, dass ich Nachweise über die Berechtigung zum E</w:t>
      </w:r>
      <w:r w:rsidR="00C35105">
        <w:rPr>
          <w:b/>
          <w:w w:val="110"/>
          <w:sz w:val="20"/>
        </w:rPr>
        <w:t xml:space="preserve">rhalt eines Top Ups </w:t>
      </w:r>
      <w:r w:rsidRPr="005D503A">
        <w:rPr>
          <w:b/>
          <w:w w:val="110"/>
          <w:sz w:val="20"/>
        </w:rPr>
        <w:t xml:space="preserve">5 Jahre </w:t>
      </w:r>
      <w:r w:rsidR="00A00E66">
        <w:rPr>
          <w:b/>
          <w:w w:val="110"/>
          <w:sz w:val="20"/>
        </w:rPr>
        <w:t>auf</w:t>
      </w:r>
      <w:r w:rsidRPr="00A00E66">
        <w:rPr>
          <w:b/>
          <w:w w:val="110"/>
          <w:sz w:val="20"/>
        </w:rPr>
        <w:t xml:space="preserve">bewahren und diese der Hochschule Emden/Leer nach Aufforderung zukommen lassen muss. </w:t>
      </w:r>
    </w:p>
    <w:p w:rsidR="00427F2E" w:rsidRDefault="00427F2E">
      <w:pPr>
        <w:pStyle w:val="Textkrper"/>
        <w:spacing w:after="1"/>
        <w:rPr>
          <w:sz w:val="21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814"/>
        <w:gridCol w:w="108"/>
        <w:gridCol w:w="4706"/>
      </w:tblGrid>
      <w:tr w:rsidR="00427F2E">
        <w:trPr>
          <w:trHeight w:val="6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F2E" w:rsidRDefault="001110BC" w:rsidP="00C82DE0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0"/>
                <w:sz w:val="18"/>
              </w:rPr>
              <w:t xml:space="preserve">Auszufüllen durch </w:t>
            </w:r>
            <w:r w:rsidR="00C82DE0">
              <w:rPr>
                <w:w w:val="110"/>
                <w:sz w:val="18"/>
              </w:rPr>
              <w:t>Studierende/n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</w:tcBorders>
          </w:tcPr>
          <w:p w:rsidR="00427F2E" w:rsidRDefault="00427F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right w:val="single" w:sz="4" w:space="0" w:color="000000"/>
            </w:tcBorders>
          </w:tcPr>
          <w:p w:rsidR="00427F2E" w:rsidRDefault="001110BC">
            <w:pPr>
              <w:pStyle w:val="TableParagraph"/>
              <w:spacing w:before="2" w:line="249" w:lineRule="auto"/>
              <w:ind w:left="5" w:right="163"/>
              <w:rPr>
                <w:sz w:val="18"/>
              </w:rPr>
            </w:pPr>
            <w:r>
              <w:rPr>
                <w:w w:val="110"/>
                <w:sz w:val="18"/>
              </w:rPr>
              <w:t>Kenntnisnahme International Office nach Einreichun</w:t>
            </w:r>
            <w:r w:rsidR="00C82DE0">
              <w:rPr>
                <w:w w:val="110"/>
                <w:sz w:val="18"/>
              </w:rPr>
              <w:t>g der Erklärung durch Studierende/n</w:t>
            </w:r>
          </w:p>
        </w:tc>
      </w:tr>
      <w:tr w:rsidR="00427F2E">
        <w:trPr>
          <w:trHeight w:val="648"/>
        </w:trPr>
        <w:tc>
          <w:tcPr>
            <w:tcW w:w="4814" w:type="dxa"/>
            <w:tcBorders>
              <w:left w:val="single" w:sz="4" w:space="0" w:color="000000"/>
              <w:right w:val="single" w:sz="4" w:space="0" w:color="000000"/>
            </w:tcBorders>
          </w:tcPr>
          <w:p w:rsidR="00427F2E" w:rsidRDefault="00580C9C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427F2E" w:rsidRDefault="001110BC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Datum, Ort</w:t>
            </w:r>
          </w:p>
        </w:tc>
        <w:tc>
          <w:tcPr>
            <w:tcW w:w="108" w:type="dxa"/>
            <w:tcBorders>
              <w:left w:val="single" w:sz="4" w:space="0" w:color="000000"/>
            </w:tcBorders>
          </w:tcPr>
          <w:p w:rsidR="00427F2E" w:rsidRDefault="00427F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06" w:type="dxa"/>
            <w:tcBorders>
              <w:right w:val="single" w:sz="4" w:space="0" w:color="000000"/>
            </w:tcBorders>
          </w:tcPr>
          <w:p w:rsidR="00427F2E" w:rsidRDefault="00A85B05">
            <w:pPr>
              <w:pStyle w:val="TableParagraph"/>
              <w:spacing w:line="216" w:lineRule="exact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  <w:p w:rsidR="00427F2E" w:rsidRDefault="001110BC">
            <w:pPr>
              <w:pStyle w:val="TableParagraph"/>
              <w:ind w:left="5"/>
              <w:rPr>
                <w:sz w:val="18"/>
              </w:rPr>
            </w:pPr>
            <w:r w:rsidRPr="00A85B05">
              <w:rPr>
                <w:w w:val="115"/>
                <w:sz w:val="18"/>
              </w:rPr>
              <w:t>Datum</w:t>
            </w:r>
            <w:r>
              <w:rPr>
                <w:w w:val="115"/>
                <w:sz w:val="18"/>
              </w:rPr>
              <w:t>, Ort</w:t>
            </w:r>
          </w:p>
        </w:tc>
      </w:tr>
      <w:tr w:rsidR="00427F2E">
        <w:trPr>
          <w:trHeight w:val="863"/>
        </w:trPr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2E" w:rsidRPr="00580C9C" w:rsidRDefault="00427F2E">
            <w:pPr>
              <w:pStyle w:val="TableParagraph"/>
              <w:spacing w:line="216" w:lineRule="exact"/>
              <w:ind w:left="105"/>
              <w:rPr>
                <w:sz w:val="20"/>
              </w:rPr>
            </w:pPr>
          </w:p>
          <w:p w:rsidR="00A85B05" w:rsidRDefault="00A85B05" w:rsidP="00A85B05">
            <w:pPr>
              <w:pStyle w:val="TableParagraph"/>
              <w:spacing w:line="249" w:lineRule="auto"/>
              <w:ind w:right="-6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_______________________________</w:t>
            </w:r>
          </w:p>
          <w:p w:rsidR="00427F2E" w:rsidRDefault="00C82DE0">
            <w:pPr>
              <w:pStyle w:val="TableParagraph"/>
              <w:spacing w:line="249" w:lineRule="auto"/>
              <w:ind w:right="3475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Unterschrift (Studierende/</w:t>
            </w:r>
            <w:r w:rsidR="001110BC">
              <w:rPr>
                <w:w w:val="110"/>
                <w:sz w:val="18"/>
              </w:rPr>
              <w:t>r)</w:t>
            </w:r>
          </w:p>
          <w:p w:rsidR="00A85B05" w:rsidRDefault="00A85B05">
            <w:pPr>
              <w:pStyle w:val="TableParagraph"/>
              <w:spacing w:line="249" w:lineRule="auto"/>
              <w:ind w:right="3475"/>
              <w:rPr>
                <w:sz w:val="18"/>
              </w:rPr>
            </w:pPr>
          </w:p>
        </w:tc>
        <w:tc>
          <w:tcPr>
            <w:tcW w:w="108" w:type="dxa"/>
            <w:tcBorders>
              <w:left w:val="single" w:sz="4" w:space="0" w:color="000000"/>
              <w:bottom w:val="single" w:sz="4" w:space="0" w:color="000000"/>
            </w:tcBorders>
          </w:tcPr>
          <w:p w:rsidR="00427F2E" w:rsidRDefault="00427F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06" w:type="dxa"/>
            <w:tcBorders>
              <w:bottom w:val="single" w:sz="4" w:space="0" w:color="000000"/>
              <w:right w:val="single" w:sz="4" w:space="0" w:color="000000"/>
            </w:tcBorders>
          </w:tcPr>
          <w:p w:rsidR="00A85B05" w:rsidRDefault="00A85B05">
            <w:pPr>
              <w:pStyle w:val="TableParagraph"/>
              <w:spacing w:line="216" w:lineRule="exact"/>
              <w:ind w:left="0"/>
              <w:rPr>
                <w:sz w:val="20"/>
              </w:rPr>
            </w:pPr>
          </w:p>
          <w:p w:rsidR="00A85B05" w:rsidRDefault="00A85B05" w:rsidP="00A85B05">
            <w:pPr>
              <w:pStyle w:val="TableParagraph"/>
              <w:spacing w:line="249" w:lineRule="auto"/>
              <w:ind w:left="0" w:right="-6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_______________________________</w:t>
            </w:r>
          </w:p>
          <w:p w:rsidR="00A85B05" w:rsidRDefault="00A85B05" w:rsidP="00A85B05">
            <w:pPr>
              <w:pStyle w:val="TableParagraph"/>
              <w:spacing w:before="9"/>
              <w:ind w:left="5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Unterschrift </w:t>
            </w:r>
          </w:p>
          <w:p w:rsidR="00427F2E" w:rsidRDefault="00C832D7" w:rsidP="00A85B05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w w:val="110"/>
                <w:sz w:val="18"/>
              </w:rPr>
              <w:t>Janine Hülsen, Stellvertretende Erasmus Koordinatorin</w:t>
            </w:r>
          </w:p>
        </w:tc>
      </w:tr>
    </w:tbl>
    <w:p w:rsidR="00427F2E" w:rsidRDefault="00427F2E">
      <w:pPr>
        <w:spacing w:line="249" w:lineRule="auto"/>
        <w:rPr>
          <w:rFonts w:ascii="Arial" w:hAnsi="Arial"/>
          <w:sz w:val="16"/>
        </w:rPr>
        <w:sectPr w:rsidR="00427F2E" w:rsidSect="004B3CFB">
          <w:type w:val="continuous"/>
          <w:pgSz w:w="11910" w:h="16840"/>
          <w:pgMar w:top="1843" w:right="1020" w:bottom="820" w:left="1000" w:header="720" w:footer="720" w:gutter="0"/>
          <w:cols w:space="720"/>
        </w:sectPr>
      </w:pPr>
      <w:bookmarkStart w:id="7" w:name="_bookmark0"/>
      <w:bookmarkEnd w:id="7"/>
    </w:p>
    <w:p w:rsidR="00427F2E" w:rsidRPr="00606ABC" w:rsidRDefault="00F6372F">
      <w:pPr>
        <w:spacing w:before="26"/>
        <w:ind w:left="132"/>
        <w:rPr>
          <w:sz w:val="18"/>
          <w:szCs w:val="18"/>
        </w:rPr>
      </w:pPr>
      <w:r>
        <w:rPr>
          <w:w w:val="110"/>
          <w:sz w:val="32"/>
        </w:rPr>
        <w:lastRenderedPageBreak/>
        <w:t>Erläuterungen</w:t>
      </w:r>
      <w:r w:rsidR="00606ABC">
        <w:rPr>
          <w:w w:val="110"/>
          <w:sz w:val="32"/>
        </w:rPr>
        <w:t xml:space="preserve"> </w:t>
      </w:r>
      <w:r w:rsidR="00606ABC" w:rsidRPr="003D5796">
        <w:rPr>
          <w:w w:val="110"/>
          <w:sz w:val="18"/>
          <w:szCs w:val="18"/>
        </w:rPr>
        <w:t xml:space="preserve">(Quelle DAAD </w:t>
      </w:r>
      <w:r w:rsidR="009400DC">
        <w:rPr>
          <w:w w:val="110"/>
          <w:sz w:val="18"/>
          <w:szCs w:val="18"/>
        </w:rPr>
        <w:t>Mai 2023</w:t>
      </w:r>
      <w:r w:rsidR="00606ABC" w:rsidRPr="003D5796">
        <w:rPr>
          <w:w w:val="110"/>
          <w:sz w:val="18"/>
          <w:szCs w:val="18"/>
        </w:rPr>
        <w:t>)</w:t>
      </w:r>
    </w:p>
    <w:p w:rsidR="00427F2E" w:rsidRDefault="000F269B">
      <w:pPr>
        <w:pStyle w:val="Textkrper"/>
        <w:spacing w:before="11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182880</wp:posOffset>
                </wp:positionV>
                <wp:extent cx="6074410" cy="27813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2781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BE8" w:rsidRPr="0041395B" w:rsidRDefault="00F6372F">
                            <w:pPr>
                              <w:spacing w:before="76"/>
                              <w:ind w:lef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Die Auszahlung des</w:t>
                            </w:r>
                            <w:r w:rsidR="00E27BE8" w:rsidRPr="0041395B">
                              <w:rPr>
                                <w:sz w:val="20"/>
                              </w:rPr>
                              <w:t xml:space="preserve"> Top-Ups erfolgt </w:t>
                            </w:r>
                            <w:r w:rsidR="00E27BE8" w:rsidRPr="0041395B">
                              <w:rPr>
                                <w:b/>
                                <w:sz w:val="20"/>
                              </w:rPr>
                              <w:t>zusätzlich</w:t>
                            </w:r>
                            <w:r w:rsidR="00E27BE8" w:rsidRPr="0041395B">
                              <w:rPr>
                                <w:sz w:val="20"/>
                              </w:rPr>
                              <w:t xml:space="preserve"> zum regulären Förderumfang des ERASMUS Aufenthalts.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7pt;margin-top:14.4pt;width:478.3pt;height:21.9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p6fgIAAP8EAAAOAAAAZHJzL2Uyb0RvYy54bWysVF1v0zAUfUfiP1h+7/JB1jbR0oltLUIa&#10;H9LGD3Btp7FwbGO7TQbiv3PtNN0YICFEH9Ib+/r43HvOzcXl0El04NYJrWqcnaUYcUU1E2pX40/3&#10;m9kSI+eJYkRqxWv8wB2+XL18cdGbiue61ZJxiwBEuao3NW69N1WSONryjrgzbbiCzUbbjnh4tbuE&#10;WdIDeieTPE3nSa8tM1ZT7hys3oybeBXxm4ZT/6FpHPdI1hi4+fi08bkNz2R1QaqdJaYV9EiD/AOL&#10;jggFl56gbognaG/FL1CdoFY73fgzqrtEN42gPNYA1WTps2ruWmJ4rAWa48ypTe7/wdL3h48WCVbj&#10;BUaKdCDRPR88utIDykN3euMqSLozkOYHWAaVY6XO3Gr62SGlr1uidvy1tbpvOWHALgsnkydHRxwX&#10;QLb9O83gGrL3OgINje1C66AZCNBBpYeTMoEKhcV5uiiKDLYo7OWLZfYqSpeQajptrPNvuO5QCGps&#10;QfmITg63zgc2pJpSwmVOS8E2Qsr4Ynfba2nRgYBL1ov1fD2PBTxLkyokKx2OjYjjCpCEO8JeoBtV&#10;/1ZmeZFe5eVsM18uZsWmOJ+Vi3Q5S7PyqpynRVncbL4HgllRtYIxrm6F4pMDs+LvFD7Owuid6EHU&#10;17g8z89Hif5YZBp/vyuyEx4GUoquxstTEqmCsGvFoGxSeSLkGCc/049dhh5M/7Er0QZB+dEDftgO&#10;gBK8sdXsAQxhNegF0sJXBIJW268Y9TCRNXZf9sRyjORbBaYK4zsFdgq2U0AUhaM19hiN4bUfx3xv&#10;rNi1gDzaVunXYLxGRE88sjjaFaYskj9+EcIYP32PWY/frdUPAAAA//8DAFBLAwQUAAYACAAAACEA&#10;kmf6gN8AAAAKAQAADwAAAGRycy9kb3ducmV2LnhtbEyPy07DMBBF90j8gzVI7KidgEIU4lSIlwSL&#10;SoSW9TQ2cWhsp7HbhL9nuoLl1VzdOadczrZnRz2GzjsJyUIA067xqnOthPXH81UOLER0CnvvtIQf&#10;HWBZnZ+VWCg/uXd9rGPLaMSFAiWYGIeC89AYbTEs/KAd3b78aDFSHFuuRpxo3PY8FSLjFjtHHwwO&#10;+sHoZlcfrIR9//pdz0/4thHXK/O5f0ynXf0i5eXFfH8HLOo5/pXhhE/oUBHT1h+cCqynnCQ3VJWQ&#10;5qRwKogsJ7uthNs0A16V/L9C9QsAAP//AwBQSwECLQAUAAYACAAAACEAtoM4kv4AAADhAQAAEwAA&#10;AAAAAAAAAAAAAAAAAAAAW0NvbnRlbnRfVHlwZXNdLnhtbFBLAQItABQABgAIAAAAIQA4/SH/1gAA&#10;AJQBAAALAAAAAAAAAAAAAAAAAC8BAABfcmVscy8ucmVsc1BLAQItABQABgAIAAAAIQBYImp6fgIA&#10;AP8EAAAOAAAAAAAAAAAAAAAAAC4CAABkcnMvZTJvRG9jLnhtbFBLAQItABQABgAIAAAAIQCSZ/qA&#10;3wAAAAoBAAAPAAAAAAAAAAAAAAAAANgEAABkcnMvZG93bnJldi54bWxQSwUGAAAAAAQABADzAAAA&#10;5AUAAAAA&#10;" fillcolor="#e7e6e6" stroked="f">
                <v:textbox inset="0,0,0,0">
                  <w:txbxContent>
                    <w:p w:rsidR="00E27BE8" w:rsidRPr="0041395B" w:rsidRDefault="00F6372F">
                      <w:pPr>
                        <w:spacing w:before="76"/>
                        <w:ind w:left="14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Die Auszahlung des</w:t>
                      </w:r>
                      <w:r w:rsidR="00E27BE8" w:rsidRPr="0041395B">
                        <w:rPr>
                          <w:sz w:val="20"/>
                        </w:rPr>
                        <w:t xml:space="preserve"> Top-</w:t>
                      </w:r>
                      <w:proofErr w:type="spellStart"/>
                      <w:r w:rsidR="00E27BE8" w:rsidRPr="0041395B">
                        <w:rPr>
                          <w:sz w:val="20"/>
                        </w:rPr>
                        <w:t>Ups</w:t>
                      </w:r>
                      <w:proofErr w:type="spellEnd"/>
                      <w:r w:rsidR="00E27BE8" w:rsidRPr="0041395B">
                        <w:rPr>
                          <w:sz w:val="20"/>
                        </w:rPr>
                        <w:t xml:space="preserve"> erfolgt </w:t>
                      </w:r>
                      <w:r w:rsidR="00E27BE8" w:rsidRPr="0041395B">
                        <w:rPr>
                          <w:b/>
                          <w:sz w:val="20"/>
                        </w:rPr>
                        <w:t>zusätzlich</w:t>
                      </w:r>
                      <w:r w:rsidR="00E27BE8" w:rsidRPr="0041395B">
                        <w:rPr>
                          <w:sz w:val="20"/>
                        </w:rPr>
                        <w:t xml:space="preserve"> zum regulären Förderumfang des ERASMUS Aufenthalts.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7F2E" w:rsidRPr="00F6372F" w:rsidRDefault="004C1C9D" w:rsidP="00F6372F">
      <w:pPr>
        <w:pStyle w:val="berschrift1"/>
        <w:tabs>
          <w:tab w:val="left" w:pos="493"/>
        </w:tabs>
        <w:spacing w:before="212"/>
        <w:rPr>
          <w:b/>
        </w:rPr>
      </w:pPr>
      <w:r w:rsidRPr="00F6372F">
        <w:rPr>
          <w:b/>
          <w:w w:val="105"/>
        </w:rPr>
        <w:t xml:space="preserve">Top </w:t>
      </w:r>
      <w:r w:rsidR="001110BC" w:rsidRPr="00F6372F">
        <w:rPr>
          <w:b/>
          <w:w w:val="105"/>
        </w:rPr>
        <w:t>Up für „Green</w:t>
      </w:r>
      <w:r w:rsidR="001110BC" w:rsidRPr="00F6372F">
        <w:rPr>
          <w:b/>
          <w:spacing w:val="21"/>
          <w:w w:val="105"/>
        </w:rPr>
        <w:t xml:space="preserve"> </w:t>
      </w:r>
      <w:r w:rsidR="001110BC" w:rsidRPr="00F6372F">
        <w:rPr>
          <w:b/>
          <w:w w:val="105"/>
        </w:rPr>
        <w:t>Travel“</w:t>
      </w:r>
    </w:p>
    <w:p w:rsidR="00427F2E" w:rsidRPr="00F6372F" w:rsidRDefault="00427F2E">
      <w:pPr>
        <w:pStyle w:val="Textkrper"/>
        <w:spacing w:before="7"/>
        <w:rPr>
          <w:sz w:val="19"/>
        </w:rPr>
      </w:pPr>
    </w:p>
    <w:p w:rsidR="00427F2E" w:rsidRDefault="001110BC">
      <w:pPr>
        <w:pStyle w:val="Textkrper"/>
        <w:spacing w:line="249" w:lineRule="auto"/>
        <w:ind w:left="132" w:right="202"/>
      </w:pPr>
      <w:r>
        <w:rPr>
          <w:w w:val="110"/>
        </w:rPr>
        <w:t xml:space="preserve">Dieses Top-Up können Sie beantragen, wenn Sie die Hin- </w:t>
      </w:r>
      <w:r w:rsidR="009400DC">
        <w:rPr>
          <w:w w:val="110"/>
        </w:rPr>
        <w:t>und</w:t>
      </w:r>
      <w:r>
        <w:rPr>
          <w:w w:val="110"/>
        </w:rPr>
        <w:t xml:space="preserve"> </w:t>
      </w:r>
      <w:r w:rsidR="00775C18">
        <w:rPr>
          <w:w w:val="110"/>
        </w:rPr>
        <w:t>Rückreise zur Praktikumseinrichtung</w:t>
      </w:r>
      <w:r>
        <w:rPr>
          <w:w w:val="110"/>
        </w:rPr>
        <w:t xml:space="preserve"> mit einem der folgenden, als vom DAAD als nachhaltig eingestuften, Verkehrsmitteln antreten werden (</w:t>
      </w:r>
      <w:r w:rsidR="009400DC" w:rsidRPr="009400DC">
        <w:rPr>
          <w:w w:val="110"/>
          <w:highlight w:val="yellow"/>
        </w:rPr>
        <w:t xml:space="preserve">mehr als </w:t>
      </w:r>
      <w:r w:rsidRPr="009400DC">
        <w:rPr>
          <w:w w:val="110"/>
          <w:highlight w:val="yellow"/>
        </w:rPr>
        <w:t>50%</w:t>
      </w:r>
      <w:r>
        <w:rPr>
          <w:w w:val="110"/>
        </w:rPr>
        <w:t xml:space="preserve"> der Reisestrecke):</w:t>
      </w:r>
    </w:p>
    <w:p w:rsidR="00427F2E" w:rsidRDefault="00427F2E">
      <w:pPr>
        <w:pStyle w:val="Textkrper"/>
        <w:spacing w:before="9"/>
      </w:pPr>
    </w:p>
    <w:p w:rsidR="00427F2E" w:rsidRDefault="001110BC">
      <w:pPr>
        <w:pStyle w:val="Listenabsatz"/>
        <w:numPr>
          <w:ilvl w:val="1"/>
          <w:numId w:val="1"/>
        </w:numPr>
        <w:tabs>
          <w:tab w:val="left" w:pos="852"/>
          <w:tab w:val="left" w:pos="853"/>
        </w:tabs>
        <w:spacing w:before="1"/>
        <w:ind w:hanging="361"/>
        <w:rPr>
          <w:sz w:val="18"/>
        </w:rPr>
      </w:pPr>
      <w:r>
        <w:rPr>
          <w:w w:val="105"/>
          <w:sz w:val="18"/>
        </w:rPr>
        <w:t>Zug</w:t>
      </w:r>
    </w:p>
    <w:p w:rsidR="00427F2E" w:rsidRDefault="001110BC">
      <w:pPr>
        <w:pStyle w:val="Listenabsatz"/>
        <w:numPr>
          <w:ilvl w:val="1"/>
          <w:numId w:val="1"/>
        </w:numPr>
        <w:tabs>
          <w:tab w:val="left" w:pos="852"/>
          <w:tab w:val="left" w:pos="853"/>
        </w:tabs>
        <w:spacing w:before="10"/>
        <w:ind w:hanging="361"/>
        <w:rPr>
          <w:sz w:val="18"/>
        </w:rPr>
      </w:pPr>
      <w:r>
        <w:rPr>
          <w:w w:val="110"/>
          <w:sz w:val="18"/>
        </w:rPr>
        <w:t>Fahrgemeinschaft</w:t>
      </w:r>
    </w:p>
    <w:p w:rsidR="00427F2E" w:rsidRDefault="001110BC">
      <w:pPr>
        <w:pStyle w:val="Listenabsatz"/>
        <w:numPr>
          <w:ilvl w:val="1"/>
          <w:numId w:val="1"/>
        </w:numPr>
        <w:tabs>
          <w:tab w:val="left" w:pos="852"/>
          <w:tab w:val="left" w:pos="853"/>
        </w:tabs>
        <w:spacing w:before="7"/>
        <w:ind w:hanging="361"/>
        <w:rPr>
          <w:sz w:val="18"/>
        </w:rPr>
      </w:pPr>
      <w:r>
        <w:rPr>
          <w:w w:val="105"/>
          <w:sz w:val="18"/>
        </w:rPr>
        <w:t>Bus</w:t>
      </w:r>
    </w:p>
    <w:p w:rsidR="00427F2E" w:rsidRDefault="001110BC">
      <w:pPr>
        <w:pStyle w:val="Listenabsatz"/>
        <w:numPr>
          <w:ilvl w:val="1"/>
          <w:numId w:val="1"/>
        </w:numPr>
        <w:tabs>
          <w:tab w:val="left" w:pos="852"/>
          <w:tab w:val="left" w:pos="853"/>
        </w:tabs>
        <w:spacing w:before="8"/>
        <w:ind w:hanging="361"/>
        <w:rPr>
          <w:sz w:val="18"/>
        </w:rPr>
      </w:pPr>
      <w:r>
        <w:rPr>
          <w:w w:val="110"/>
          <w:sz w:val="18"/>
        </w:rPr>
        <w:t>Fahrrad</w:t>
      </w:r>
    </w:p>
    <w:p w:rsidR="00427F2E" w:rsidRPr="00E5749A" w:rsidRDefault="001110BC">
      <w:pPr>
        <w:pStyle w:val="Listenabsatz"/>
        <w:numPr>
          <w:ilvl w:val="1"/>
          <w:numId w:val="1"/>
        </w:numPr>
        <w:tabs>
          <w:tab w:val="left" w:pos="852"/>
          <w:tab w:val="left" w:pos="853"/>
        </w:tabs>
        <w:spacing w:before="7"/>
        <w:ind w:hanging="361"/>
        <w:rPr>
          <w:sz w:val="18"/>
        </w:rPr>
      </w:pPr>
      <w:r>
        <w:rPr>
          <w:w w:val="105"/>
          <w:sz w:val="18"/>
        </w:rPr>
        <w:t>zu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Fuß</w:t>
      </w:r>
    </w:p>
    <w:p w:rsidR="00E5749A" w:rsidRPr="00CD7CC0" w:rsidRDefault="00E5749A">
      <w:pPr>
        <w:pStyle w:val="Listenabsatz"/>
        <w:numPr>
          <w:ilvl w:val="1"/>
          <w:numId w:val="1"/>
        </w:numPr>
        <w:tabs>
          <w:tab w:val="left" w:pos="852"/>
          <w:tab w:val="left" w:pos="853"/>
        </w:tabs>
        <w:spacing w:before="7"/>
        <w:ind w:hanging="361"/>
        <w:rPr>
          <w:sz w:val="18"/>
        </w:rPr>
      </w:pPr>
      <w:r w:rsidRPr="00CD7CC0">
        <w:rPr>
          <w:w w:val="105"/>
          <w:sz w:val="18"/>
        </w:rPr>
        <w:t>Schiff, wenn es keine andere nachhaltige Möglichkeit der Anreise gibt</w:t>
      </w:r>
    </w:p>
    <w:p w:rsidR="00427F2E" w:rsidRDefault="00427F2E">
      <w:pPr>
        <w:pStyle w:val="Textkrper"/>
        <w:spacing w:before="6"/>
        <w:rPr>
          <w:sz w:val="19"/>
        </w:rPr>
      </w:pPr>
    </w:p>
    <w:p w:rsidR="00427F2E" w:rsidRDefault="001110BC">
      <w:pPr>
        <w:pStyle w:val="Textkrper"/>
        <w:spacing w:line="249" w:lineRule="auto"/>
        <w:ind w:left="132"/>
      </w:pPr>
      <w:r>
        <w:rPr>
          <w:w w:val="110"/>
        </w:rPr>
        <w:t>Die Höhe der Förderung beträgt einmalig 50 Euro; zusätzlich besteht die Möglichkeit der Förderung von bis zu 4 zusätzlichen Reisetagen.</w:t>
      </w:r>
    </w:p>
    <w:p w:rsidR="007C6574" w:rsidRDefault="007C6574">
      <w:pPr>
        <w:pStyle w:val="Textkrper"/>
        <w:spacing w:before="2" w:line="249" w:lineRule="auto"/>
        <w:ind w:left="132" w:hanging="1"/>
        <w:rPr>
          <w:w w:val="110"/>
        </w:rPr>
      </w:pPr>
    </w:p>
    <w:p w:rsidR="00427F2E" w:rsidRDefault="00A00E66">
      <w:pPr>
        <w:pStyle w:val="Textkrper"/>
        <w:spacing w:before="2" w:line="249" w:lineRule="auto"/>
        <w:ind w:left="132" w:hanging="1"/>
        <w:rPr>
          <w:w w:val="110"/>
        </w:rPr>
      </w:pPr>
      <w:r>
        <w:rPr>
          <w:w w:val="110"/>
          <w:u w:val="single"/>
        </w:rPr>
        <w:t>Beispiele für m</w:t>
      </w:r>
      <w:r w:rsidR="007C6574" w:rsidRPr="00963A30">
        <w:rPr>
          <w:w w:val="110"/>
          <w:u w:val="single"/>
        </w:rPr>
        <w:t>ögliche Nachweise</w:t>
      </w:r>
      <w:r w:rsidR="007C6574">
        <w:rPr>
          <w:w w:val="110"/>
        </w:rPr>
        <w:t xml:space="preserve"> (5 Jahre aufzubewahren</w:t>
      </w:r>
      <w:r w:rsidR="004C1C9D">
        <w:rPr>
          <w:w w:val="110"/>
        </w:rPr>
        <w:t xml:space="preserve"> und ggf. nach Aufforderung einzureichen</w:t>
      </w:r>
      <w:r w:rsidR="007C6574">
        <w:rPr>
          <w:w w:val="110"/>
        </w:rPr>
        <w:t>): Zugticket, Busticket</w:t>
      </w:r>
      <w:r w:rsidR="00703F7D">
        <w:rPr>
          <w:w w:val="110"/>
        </w:rPr>
        <w:t xml:space="preserve"> </w:t>
      </w:r>
    </w:p>
    <w:p w:rsidR="00DD5561" w:rsidRDefault="00DD5561">
      <w:pPr>
        <w:pStyle w:val="Textkrper"/>
        <w:spacing w:before="2" w:line="249" w:lineRule="auto"/>
        <w:ind w:left="132" w:hanging="1"/>
      </w:pPr>
      <w:r>
        <w:rPr>
          <w:w w:val="110"/>
        </w:rPr>
        <w:t>Nachweispflicht entfällt, falls es keine Nachweismöglichkeit gibt (z. B bei der Fahrt mit dem Fahrrad)</w:t>
      </w:r>
    </w:p>
    <w:p w:rsidR="00427F2E" w:rsidRDefault="00427F2E">
      <w:pPr>
        <w:pStyle w:val="Textkrper"/>
        <w:spacing w:before="1"/>
        <w:rPr>
          <w:sz w:val="19"/>
        </w:rPr>
      </w:pPr>
    </w:p>
    <w:sectPr w:rsidR="00427F2E" w:rsidSect="007E1F98">
      <w:pgSz w:w="11910" w:h="16840"/>
      <w:pgMar w:top="1580" w:right="1020" w:bottom="993" w:left="1000" w:header="451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E8" w:rsidRDefault="00E27BE8">
      <w:r>
        <w:separator/>
      </w:r>
    </w:p>
  </w:endnote>
  <w:endnote w:type="continuationSeparator" w:id="0">
    <w:p w:rsidR="00E27BE8" w:rsidRDefault="00E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E8" w:rsidRDefault="00E27BE8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813435</wp:posOffset>
              </wp:positionH>
              <wp:positionV relativeFrom="page">
                <wp:posOffset>10150475</wp:posOffset>
              </wp:positionV>
              <wp:extent cx="1010285" cy="1276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BE8" w:rsidRDefault="00E27BE8">
                          <w:pPr>
                            <w:spacing w:line="17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EBEBE"/>
                              <w:w w:val="115"/>
                              <w:sz w:val="16"/>
                            </w:rPr>
                            <w:t>Stand:</w:t>
                          </w:r>
                          <w:r>
                            <w:rPr>
                              <w:color w:val="BEBEBE"/>
                              <w:spacing w:val="-16"/>
                              <w:w w:val="115"/>
                              <w:sz w:val="16"/>
                            </w:rPr>
                            <w:t xml:space="preserve"> </w:t>
                          </w:r>
                          <w:r w:rsidR="0080381F">
                            <w:rPr>
                              <w:color w:val="BEBEBE"/>
                              <w:w w:val="115"/>
                              <w:sz w:val="16"/>
                            </w:rPr>
                            <w:t>30</w:t>
                          </w:r>
                          <w:r w:rsidR="00F6372F">
                            <w:rPr>
                              <w:color w:val="BEBEBE"/>
                              <w:w w:val="115"/>
                              <w:sz w:val="16"/>
                            </w:rPr>
                            <w:t>.11.2022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4.05pt;margin-top:799.25pt;width:79.5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fLrg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ZRpy00KIHOmi0FgPyTXX6TiXgdN+Bmx5gG7psmaruThRfFeJiUxO+pyspRV9TUkJ29qZ7cXXE&#10;UQZk138QJYQhBy0s0FDJ1pQOioEAHbr0eO6MSaUwIaE4QQQpFnDmB4v59cwk55Jkut1Jpd9R0SJj&#10;pFhC5y06Od4pPbpOLiYYFzlrGtv9hj/bAMxxB2LDVXNmsrDN/BF78TbaRqETBvOtE3pZ5qzyTejM&#10;c38xy66zzSbzf5q4fpjUrCwpN2EmYfnhnzXuJPFREmdpKdGw0sCZlJTc7zaNREcCws7tdyrIhZv7&#10;PA1bL+DygpIfhN46iJ18Hi2cMA9nTrzwIsfz43U898I4zPLnlO4Yp/9OCfUpjmfBbBTTb7l59nvN&#10;jSQt0zA6GtamODo7kcRIcMtL21pNWDPaF6Uw6T+VAto9NdoK1mh0VKsedoN9Ged3sBPlIyhYChAY&#10;yBTGHhi1kN8x6mGEpFh9OxBJMWrec3gFZt5MhpyM3WQQXsDVFGuMRnOjx7l06CTb14A8vjMuVvBS&#10;KmZFbJ7UmAUwMAsYC5bLaYSZuXO5tl5Pg3b5CwAA//8DAFBLAwQUAAYACAAAACEAy95NFuEAAAAN&#10;AQAADwAAAGRycy9kb3ducmV2LnhtbEyPwU7DMBBE70j8g7VI3KiTSA1uiFNVCE5IiDQcODqxm1iN&#10;1yF22/D3LCd629kdzb4pt4sb2dnMwXqUkK4SYAY7ry32Ej6b1wcBLESFWo0ejYQfE2Bb3d6UqtD+&#10;grU572PPKARDoSQMMU4F56EbjFNh5SeDdDv42alIcu65ntWFwt3IsyTJuVMW6cOgJvM8mO64PzkJ&#10;uy+sX+z3e/tRH2rbNJsE3/KjlPd3y+4JWDRL/DfDHz6hQ0VMrT+hDmwknYmUrDSsN2INjCyZeMyA&#10;tbTKU5EDr0p+3aL6BQAA//8DAFBLAQItABQABgAIAAAAIQC2gziS/gAAAOEBAAATAAAAAAAAAAAA&#10;AAAAAAAAAABbQ29udGVudF9UeXBlc10ueG1sUEsBAi0AFAAGAAgAAAAhADj9If/WAAAAlAEAAAsA&#10;AAAAAAAAAAAAAAAALwEAAF9yZWxzLy5yZWxzUEsBAi0AFAAGAAgAAAAhANKBl8uuAgAAsAUAAA4A&#10;AAAAAAAAAAAAAAAALgIAAGRycy9lMm9Eb2MueG1sUEsBAi0AFAAGAAgAAAAhAMveTRbhAAAADQEA&#10;AA8AAAAAAAAAAAAAAAAACAUAAGRycy9kb3ducmV2LnhtbFBLBQYAAAAABAAEAPMAAAAWBgAAAAA=&#10;" filled="f" stroked="f">
              <v:textbox inset="0,0,0,0">
                <w:txbxContent>
                  <w:p w:rsidR="00E27BE8" w:rsidRDefault="00E27BE8">
                    <w:pPr>
                      <w:spacing w:line="17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BEBEBE"/>
                        <w:w w:val="115"/>
                        <w:sz w:val="16"/>
                      </w:rPr>
                      <w:t>Stand:</w:t>
                    </w:r>
                    <w:r>
                      <w:rPr>
                        <w:color w:val="BEBEBE"/>
                        <w:spacing w:val="-16"/>
                        <w:w w:val="115"/>
                        <w:sz w:val="16"/>
                      </w:rPr>
                      <w:t xml:space="preserve"> </w:t>
                    </w:r>
                    <w:r w:rsidR="0080381F">
                      <w:rPr>
                        <w:color w:val="BEBEBE"/>
                        <w:w w:val="115"/>
                        <w:sz w:val="16"/>
                      </w:rPr>
                      <w:t>30</w:t>
                    </w:r>
                    <w:r w:rsidR="00F6372F">
                      <w:rPr>
                        <w:color w:val="BEBEBE"/>
                        <w:w w:val="115"/>
                        <w:sz w:val="16"/>
                      </w:rPr>
                      <w:t>.11.2022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E8" w:rsidRDefault="00E27BE8">
      <w:r>
        <w:separator/>
      </w:r>
    </w:p>
  </w:footnote>
  <w:footnote w:type="continuationSeparator" w:id="0">
    <w:p w:rsidR="00E27BE8" w:rsidRDefault="00E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E8" w:rsidRDefault="00E27BE8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4226560</wp:posOffset>
              </wp:positionH>
              <wp:positionV relativeFrom="paragraph">
                <wp:posOffset>-80645</wp:posOffset>
              </wp:positionV>
              <wp:extent cx="2697480" cy="7543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BE8" w:rsidRDefault="00E27BE8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873250" cy="653415"/>
                                <wp:effectExtent l="0" t="0" r="0" b="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HS LOGO HSEmdenLeer zugeschnitte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3250" cy="6534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2.8pt;margin-top:-6.35pt;width:212.4pt;height:5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1e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fo0lZnHHQGTvcDuJk9HEOXHVM93Mnqq0ZCLlsqNuxGKTm2jNaQXWhv+mdX&#10;JxxtQdbjB1lDGLo10gHtG9Xb0kExEKBDlx5PnbGpVHAYxemcJGCqwDafkUtY2xA0O94elDbvmOyR&#10;XeRYQecdOt3daTO5Hl1sMCFL3nVwTrNOPDsAzOkEYsNVa7NZuGb+SIN0lawS4pEoXnkkKArvplwS&#10;Ly7D+ay4LJbLIvxp44Yka3ldM2HDHIUVkj9r3EHikyRO0tKy47WFsylptVkvO4V2FIRduu9QkDM3&#10;/3karl7A5QWlMCLBbZR6ZZzMPVKSmZfOg8QLwvQ2jQOSkqJ8TumOC/bvlNCY43QWzSYx/ZZb4L7X&#10;3GjWcwOjo+N9jpOTE82sBFeidq01lHfT+qwUNv2nUkC7j412grUandRq9us9oFgVr2X9CNJVEpQF&#10;IoR5B4tWqu8YjTA7cqy/baliGHXvBcg/DQmxw8ZtyGwewUadW9bnFioqgMqxwWhaLs00oLaD4psW&#10;Ik0PTsgbeDINd2p+yurw0GA+OFKHWWYH0PneeT1N3MUvAAAA//8DAFBLAwQUAAYACAAAACEAM+OO&#10;o98AAAAMAQAADwAAAGRycy9kb3ducmV2LnhtbEyPTU/DMAyG70j8h8hI3Dan0xZYaTohEFcQ40Pi&#10;ljVeW9E4VZOt5d+TnuBmy49eP2+xm1wnzjSE1rOGbClBEFfetlxreH97WtyCCNGwNZ1n0vBDAXbl&#10;5UVhcutHfqXzPtYihXDIjYYmxj5HDFVDzoSl74nT7egHZ2JahxrtYMYU7jpcSanQmZbTh8b09NBQ&#10;9b0/OQ0fz8evz7V8qR/dph/9JJHdFrW+vpru70BEmuIfDLN+UocyOR38iW0QnQalNiqhGhbZ6gbE&#10;TMitXIM4zJPKAMsC/5cofwEAAP//AwBQSwECLQAUAAYACAAAACEAtoM4kv4AAADhAQAAEwAAAAAA&#10;AAAAAAAAAAAAAAAAW0NvbnRlbnRfVHlwZXNdLnhtbFBLAQItABQABgAIAAAAIQA4/SH/1gAAAJQB&#10;AAALAAAAAAAAAAAAAAAAAC8BAABfcmVscy8ucmVsc1BLAQItABQABgAIAAAAIQDqtr1etAIAALkF&#10;AAAOAAAAAAAAAAAAAAAAAC4CAABkcnMvZTJvRG9jLnhtbFBLAQItABQABgAIAAAAIQAz446j3wAA&#10;AAwBAAAPAAAAAAAAAAAAAAAAAA4FAABkcnMvZG93bnJldi54bWxQSwUGAAAAAAQABADzAAAAGgYA&#10;AAAA&#10;" filled="f" stroked="f">
              <v:textbox>
                <w:txbxContent>
                  <w:p w:rsidR="00E27BE8" w:rsidRDefault="00E27BE8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1873250" cy="65341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HS LOGO HSEmdenLeer zugeschnitte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3250" cy="6534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850725</wp:posOffset>
          </wp:positionH>
          <wp:positionV relativeFrom="page">
            <wp:posOffset>286386</wp:posOffset>
          </wp:positionV>
          <wp:extent cx="1371676" cy="52301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71676" cy="523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7031"/>
    <w:multiLevelType w:val="hybridMultilevel"/>
    <w:tmpl w:val="CD1C2AFC"/>
    <w:lvl w:ilvl="0" w:tplc="58B6A966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 w:hint="default"/>
        <w:spacing w:val="0"/>
        <w:w w:val="116"/>
        <w:sz w:val="20"/>
        <w:szCs w:val="20"/>
        <w:lang w:val="de-DE" w:eastAsia="de-DE" w:bidi="de-DE"/>
      </w:rPr>
    </w:lvl>
    <w:lvl w:ilvl="1" w:tplc="24843D64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2" w:tplc="9600101A">
      <w:numFmt w:val="bullet"/>
      <w:lvlText w:val="•"/>
      <w:lvlJc w:val="left"/>
      <w:pPr>
        <w:ind w:left="1862" w:hanging="360"/>
      </w:pPr>
      <w:rPr>
        <w:rFonts w:hint="default"/>
        <w:lang w:val="de-DE" w:eastAsia="de-DE" w:bidi="de-DE"/>
      </w:rPr>
    </w:lvl>
    <w:lvl w:ilvl="3" w:tplc="08CE1A62">
      <w:numFmt w:val="bullet"/>
      <w:lvlText w:val="•"/>
      <w:lvlJc w:val="left"/>
      <w:pPr>
        <w:ind w:left="2865" w:hanging="360"/>
      </w:pPr>
      <w:rPr>
        <w:rFonts w:hint="default"/>
        <w:lang w:val="de-DE" w:eastAsia="de-DE" w:bidi="de-DE"/>
      </w:rPr>
    </w:lvl>
    <w:lvl w:ilvl="4" w:tplc="7BFCF6EA">
      <w:numFmt w:val="bullet"/>
      <w:lvlText w:val="•"/>
      <w:lvlJc w:val="left"/>
      <w:pPr>
        <w:ind w:left="3868" w:hanging="360"/>
      </w:pPr>
      <w:rPr>
        <w:rFonts w:hint="default"/>
        <w:lang w:val="de-DE" w:eastAsia="de-DE" w:bidi="de-DE"/>
      </w:rPr>
    </w:lvl>
    <w:lvl w:ilvl="5" w:tplc="14BA730E">
      <w:numFmt w:val="bullet"/>
      <w:lvlText w:val="•"/>
      <w:lvlJc w:val="left"/>
      <w:pPr>
        <w:ind w:left="4871" w:hanging="360"/>
      </w:pPr>
      <w:rPr>
        <w:rFonts w:hint="default"/>
        <w:lang w:val="de-DE" w:eastAsia="de-DE" w:bidi="de-DE"/>
      </w:rPr>
    </w:lvl>
    <w:lvl w:ilvl="6" w:tplc="45E26120">
      <w:numFmt w:val="bullet"/>
      <w:lvlText w:val="•"/>
      <w:lvlJc w:val="left"/>
      <w:pPr>
        <w:ind w:left="5874" w:hanging="360"/>
      </w:pPr>
      <w:rPr>
        <w:rFonts w:hint="default"/>
        <w:lang w:val="de-DE" w:eastAsia="de-DE" w:bidi="de-DE"/>
      </w:rPr>
    </w:lvl>
    <w:lvl w:ilvl="7" w:tplc="738AE7E2">
      <w:numFmt w:val="bullet"/>
      <w:lvlText w:val="•"/>
      <w:lvlJc w:val="left"/>
      <w:pPr>
        <w:ind w:left="6877" w:hanging="360"/>
      </w:pPr>
      <w:rPr>
        <w:rFonts w:hint="default"/>
        <w:lang w:val="de-DE" w:eastAsia="de-DE" w:bidi="de-DE"/>
      </w:rPr>
    </w:lvl>
    <w:lvl w:ilvl="8" w:tplc="909648C2">
      <w:numFmt w:val="bullet"/>
      <w:lvlText w:val="•"/>
      <w:lvlJc w:val="left"/>
      <w:pPr>
        <w:ind w:left="7880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7C3B2D5D"/>
    <w:multiLevelType w:val="hybridMultilevel"/>
    <w:tmpl w:val="09BCC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3hWqEmMyWp2ZrfEWIvdkAkvrLZ1JWa6LToyBV7bLaHQ4Z+3ilJQLhO4YlpKawZWiJjRh1mdPG+Uqk5BM3ZIsA==" w:salt="kK0PMsBXHoDFDiEwwJN1V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2E"/>
    <w:rsid w:val="00000955"/>
    <w:rsid w:val="00017A90"/>
    <w:rsid w:val="00023915"/>
    <w:rsid w:val="00044151"/>
    <w:rsid w:val="00051ED4"/>
    <w:rsid w:val="000602CB"/>
    <w:rsid w:val="000652F7"/>
    <w:rsid w:val="000F014E"/>
    <w:rsid w:val="000F269B"/>
    <w:rsid w:val="00102657"/>
    <w:rsid w:val="001110BC"/>
    <w:rsid w:val="00114C4D"/>
    <w:rsid w:val="00195EDC"/>
    <w:rsid w:val="001A34FF"/>
    <w:rsid w:val="002043F7"/>
    <w:rsid w:val="00206091"/>
    <w:rsid w:val="00225C6A"/>
    <w:rsid w:val="002474B5"/>
    <w:rsid w:val="00250971"/>
    <w:rsid w:val="00273EF5"/>
    <w:rsid w:val="00273F82"/>
    <w:rsid w:val="002B16AE"/>
    <w:rsid w:val="002B6D62"/>
    <w:rsid w:val="002E0999"/>
    <w:rsid w:val="002E2D81"/>
    <w:rsid w:val="00361C27"/>
    <w:rsid w:val="00376F82"/>
    <w:rsid w:val="00385932"/>
    <w:rsid w:val="00387598"/>
    <w:rsid w:val="003C13B3"/>
    <w:rsid w:val="003D5796"/>
    <w:rsid w:val="0041395B"/>
    <w:rsid w:val="00427F2E"/>
    <w:rsid w:val="00430750"/>
    <w:rsid w:val="004313E5"/>
    <w:rsid w:val="004B3CFB"/>
    <w:rsid w:val="004C1C9D"/>
    <w:rsid w:val="004C3D1F"/>
    <w:rsid w:val="004C4ED8"/>
    <w:rsid w:val="004D0E52"/>
    <w:rsid w:val="004D4736"/>
    <w:rsid w:val="00535ECE"/>
    <w:rsid w:val="005572E6"/>
    <w:rsid w:val="00571ABF"/>
    <w:rsid w:val="00580C9C"/>
    <w:rsid w:val="00584525"/>
    <w:rsid w:val="005B1E1D"/>
    <w:rsid w:val="005B7EBB"/>
    <w:rsid w:val="005D1297"/>
    <w:rsid w:val="005D503A"/>
    <w:rsid w:val="005E21E8"/>
    <w:rsid w:val="00606ABC"/>
    <w:rsid w:val="00677B36"/>
    <w:rsid w:val="006B4932"/>
    <w:rsid w:val="006C2E7F"/>
    <w:rsid w:val="006C7EBA"/>
    <w:rsid w:val="00703F7D"/>
    <w:rsid w:val="007365A3"/>
    <w:rsid w:val="007528D0"/>
    <w:rsid w:val="00775C18"/>
    <w:rsid w:val="00775CF1"/>
    <w:rsid w:val="007C6574"/>
    <w:rsid w:val="007C7DFB"/>
    <w:rsid w:val="007E1F98"/>
    <w:rsid w:val="0080381F"/>
    <w:rsid w:val="00836C44"/>
    <w:rsid w:val="008C04CD"/>
    <w:rsid w:val="008C15D7"/>
    <w:rsid w:val="00921ABF"/>
    <w:rsid w:val="009400DC"/>
    <w:rsid w:val="00956E2B"/>
    <w:rsid w:val="00963A30"/>
    <w:rsid w:val="009846E9"/>
    <w:rsid w:val="009A20E4"/>
    <w:rsid w:val="009B6F50"/>
    <w:rsid w:val="009D2BBA"/>
    <w:rsid w:val="009E6C1A"/>
    <w:rsid w:val="00A00E66"/>
    <w:rsid w:val="00A2315E"/>
    <w:rsid w:val="00A8181D"/>
    <w:rsid w:val="00A82167"/>
    <w:rsid w:val="00A85B05"/>
    <w:rsid w:val="00AA3348"/>
    <w:rsid w:val="00AB16DE"/>
    <w:rsid w:val="00B44EE2"/>
    <w:rsid w:val="00B66ABC"/>
    <w:rsid w:val="00B77F31"/>
    <w:rsid w:val="00B87B32"/>
    <w:rsid w:val="00BC4905"/>
    <w:rsid w:val="00BF4C6A"/>
    <w:rsid w:val="00C318E0"/>
    <w:rsid w:val="00C35105"/>
    <w:rsid w:val="00C510CC"/>
    <w:rsid w:val="00C63515"/>
    <w:rsid w:val="00C81499"/>
    <w:rsid w:val="00C82DE0"/>
    <w:rsid w:val="00C832D7"/>
    <w:rsid w:val="00C869A6"/>
    <w:rsid w:val="00CB6E02"/>
    <w:rsid w:val="00CC6DEE"/>
    <w:rsid w:val="00CD6C40"/>
    <w:rsid w:val="00CD7CC0"/>
    <w:rsid w:val="00D017F2"/>
    <w:rsid w:val="00DD5561"/>
    <w:rsid w:val="00DE16A0"/>
    <w:rsid w:val="00DF4392"/>
    <w:rsid w:val="00E27BE8"/>
    <w:rsid w:val="00E32C10"/>
    <w:rsid w:val="00E52206"/>
    <w:rsid w:val="00E5749A"/>
    <w:rsid w:val="00EE62A2"/>
    <w:rsid w:val="00F0771C"/>
    <w:rsid w:val="00F14090"/>
    <w:rsid w:val="00F41EAD"/>
    <w:rsid w:val="00F57B1C"/>
    <w:rsid w:val="00F6372F"/>
    <w:rsid w:val="00FA7C7A"/>
    <w:rsid w:val="00FB30C1"/>
    <w:rsid w:val="00FB5CE5"/>
    <w:rsid w:val="00FC32BB"/>
    <w:rsid w:val="00FD5646"/>
    <w:rsid w:val="00FF04DE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594AF9"/>
  <w15:docId w15:val="{20EF620B-A5A7-438E-A886-8AA67B2F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32"/>
      <w:outlineLvl w:val="0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492" w:hanging="361"/>
    </w:pPr>
  </w:style>
  <w:style w:type="paragraph" w:customStyle="1" w:styleId="TableParagraph">
    <w:name w:val="Table Paragraph"/>
    <w:basedOn w:val="Standard"/>
    <w:uiPriority w:val="1"/>
    <w:qFormat/>
    <w:pPr>
      <w:ind w:left="110"/>
    </w:pPr>
  </w:style>
  <w:style w:type="paragraph" w:styleId="Kopfzeile">
    <w:name w:val="header"/>
    <w:basedOn w:val="Standard"/>
    <w:link w:val="KopfzeileZchn"/>
    <w:uiPriority w:val="99"/>
    <w:unhideWhenUsed/>
    <w:rsid w:val="002043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3F7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043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3F7"/>
    <w:rPr>
      <w:rFonts w:ascii="Times New Roman" w:eastAsia="Times New Roman" w:hAnsi="Times New Roman" w:cs="Times New Roman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E32C10"/>
    <w:rPr>
      <w:color w:val="808080"/>
    </w:rPr>
  </w:style>
  <w:style w:type="paragraph" w:customStyle="1" w:styleId="Default">
    <w:name w:val="Default"/>
    <w:rsid w:val="00FB5CE5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Wolf</dc:creator>
  <cp:lastModifiedBy>Janine</cp:lastModifiedBy>
  <cp:revision>10</cp:revision>
  <cp:lastPrinted>2022-06-01T13:30:00Z</cp:lastPrinted>
  <dcterms:created xsi:type="dcterms:W3CDTF">2022-11-30T11:42:00Z</dcterms:created>
  <dcterms:modified xsi:type="dcterms:W3CDTF">2023-06-01T10:45:00Z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2022-05-31T00:00:00Z</vt:filetime>
  </property>
</Properties>
</file>