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5C4" w:rsidRPr="00BB40C3" w:rsidRDefault="00FA1D95">
      <w:pPr>
        <w:rPr>
          <w:sz w:val="28"/>
        </w:rPr>
      </w:pPr>
      <w:r w:rsidRPr="00BB40C3">
        <w:rPr>
          <w:sz w:val="28"/>
        </w:rPr>
        <w:t>Sicherheitsbelehrung</w:t>
      </w:r>
    </w:p>
    <w:p w:rsidR="00FA1D95" w:rsidRDefault="00FA1D95" w:rsidP="00694115">
      <w:pPr>
        <w:pStyle w:val="Listenabsatz"/>
        <w:numPr>
          <w:ilvl w:val="0"/>
          <w:numId w:val="2"/>
        </w:numPr>
      </w:pPr>
      <w:r>
        <w:t xml:space="preserve">Die Nutzung des </w:t>
      </w:r>
      <w:proofErr w:type="spellStart"/>
      <w:r>
        <w:t>FabLab</w:t>
      </w:r>
      <w:proofErr w:type="spellEnd"/>
      <w:r>
        <w:t xml:space="preserve"> HS Emden/Leer </w:t>
      </w:r>
      <w:r w:rsidR="0074564B">
        <w:t>ist nur für Hochschulangehörige, Studenten im Rahmen von Projekten und Schülern gestattet.</w:t>
      </w:r>
    </w:p>
    <w:p w:rsidR="00FA1D95" w:rsidRDefault="00FA1D95" w:rsidP="00694115">
      <w:pPr>
        <w:pStyle w:val="Listenabsatz"/>
        <w:numPr>
          <w:ilvl w:val="0"/>
          <w:numId w:val="2"/>
        </w:numPr>
      </w:pPr>
      <w:r>
        <w:t xml:space="preserve">Mit Betreten des </w:t>
      </w:r>
      <w:proofErr w:type="spellStart"/>
      <w:r>
        <w:t>FabLabs</w:t>
      </w:r>
      <w:proofErr w:type="spellEnd"/>
      <w:r>
        <w:t xml:space="preserve"> wird die Nutzungsordnung in der jeweils gültigen Fassung anerkannt – diese hängt im </w:t>
      </w:r>
      <w:proofErr w:type="spellStart"/>
      <w:r>
        <w:t>FabLab</w:t>
      </w:r>
      <w:proofErr w:type="spellEnd"/>
      <w:r>
        <w:t xml:space="preserve"> aus.</w:t>
      </w:r>
    </w:p>
    <w:p w:rsidR="00FA1D95" w:rsidRDefault="00FA1D95" w:rsidP="00694115">
      <w:pPr>
        <w:pStyle w:val="Listenabsatz"/>
        <w:numPr>
          <w:ilvl w:val="0"/>
          <w:numId w:val="2"/>
        </w:numPr>
      </w:pPr>
      <w:r>
        <w:t>Schülern unter 1</w:t>
      </w:r>
      <w:r w:rsidR="0074564B">
        <w:t>8</w:t>
      </w:r>
      <w:r>
        <w:t xml:space="preserve"> Jahren ist der Zutritt zum </w:t>
      </w:r>
      <w:proofErr w:type="spellStart"/>
      <w:r>
        <w:t>FabLab</w:t>
      </w:r>
      <w:proofErr w:type="spellEnd"/>
      <w:r>
        <w:t xml:space="preserve"> nur in Begleitung und unter Aufsicht eines Betreuers erlaubt. </w:t>
      </w:r>
    </w:p>
    <w:p w:rsidR="00FA1D95" w:rsidRDefault="00FA1D95" w:rsidP="00694115">
      <w:pPr>
        <w:pStyle w:val="Listenabsatz"/>
        <w:numPr>
          <w:ilvl w:val="0"/>
          <w:numId w:val="2"/>
        </w:numPr>
      </w:pPr>
      <w:r>
        <w:t>Für alle Schüler unter 18 J</w:t>
      </w:r>
      <w:bookmarkStart w:id="0" w:name="_GoBack"/>
      <w:bookmarkEnd w:id="0"/>
      <w:r>
        <w:t>ahren muss eine Einverständniserklärung der Erziehungsberechtigten vorliegen.</w:t>
      </w:r>
    </w:p>
    <w:p w:rsidR="00FA1D95" w:rsidRDefault="00FA1D95" w:rsidP="00694115">
      <w:pPr>
        <w:pStyle w:val="Listenabsatz"/>
        <w:numPr>
          <w:ilvl w:val="0"/>
          <w:numId w:val="2"/>
        </w:numPr>
      </w:pPr>
      <w:r>
        <w:t xml:space="preserve">Für die Nutzung der </w:t>
      </w:r>
      <w:r w:rsidR="00BB40C3">
        <w:t>Ausstattung</w:t>
      </w:r>
      <w:r>
        <w:t xml:space="preserve"> des </w:t>
      </w:r>
      <w:proofErr w:type="spellStart"/>
      <w:r>
        <w:t>FabLab</w:t>
      </w:r>
      <w:proofErr w:type="spellEnd"/>
      <w:r>
        <w:t xml:space="preserve"> ist eine </w:t>
      </w:r>
      <w:r w:rsidR="00BB40C3">
        <w:t>unterschriebene</w:t>
      </w:r>
      <w:r>
        <w:t xml:space="preserve"> Sicherheitsbelehrung notwendig.</w:t>
      </w:r>
    </w:p>
    <w:p w:rsidR="00FA1D95" w:rsidRDefault="00FA1D95" w:rsidP="00694115">
      <w:pPr>
        <w:pStyle w:val="Listenabsatz"/>
        <w:numPr>
          <w:ilvl w:val="0"/>
          <w:numId w:val="2"/>
        </w:numPr>
      </w:pPr>
      <w:r>
        <w:t xml:space="preserve">Die Nutzung des </w:t>
      </w:r>
      <w:proofErr w:type="spellStart"/>
      <w:r>
        <w:t>FabLab</w:t>
      </w:r>
      <w:proofErr w:type="spellEnd"/>
      <w:r>
        <w:t xml:space="preserve"> erfolgt in Eigenverantwortung bezüglich Sicherheit und Sorgfalt.</w:t>
      </w:r>
    </w:p>
    <w:p w:rsidR="00FA1D95" w:rsidRDefault="00FA1D95" w:rsidP="00694115">
      <w:pPr>
        <w:pStyle w:val="Listenabsatz"/>
        <w:numPr>
          <w:ilvl w:val="0"/>
          <w:numId w:val="2"/>
        </w:numPr>
      </w:pPr>
      <w:r>
        <w:t>In diesem Sinne sind (Bitte vom Nutzer ankreuzen lassen)</w:t>
      </w:r>
    </w:p>
    <w:p w:rsidR="00FA1D95" w:rsidRDefault="00FA1D95" w:rsidP="00FA1D95">
      <w:pPr>
        <w:pStyle w:val="Listenabsatz"/>
        <w:numPr>
          <w:ilvl w:val="0"/>
          <w:numId w:val="1"/>
        </w:numPr>
      </w:pPr>
      <w:r>
        <w:t>Die Nutzungsordnung anzuerkennen</w:t>
      </w:r>
    </w:p>
    <w:p w:rsidR="00FA1D95" w:rsidRDefault="00FA1D95" w:rsidP="00FA1D95">
      <w:pPr>
        <w:pStyle w:val="Listenabsatz"/>
        <w:numPr>
          <w:ilvl w:val="0"/>
          <w:numId w:val="1"/>
        </w:numPr>
      </w:pPr>
      <w:r>
        <w:t>Die Nutzung von Maschinen und Werkzeugen erst nach bestätigter Sicherheitsbelehrung und Einweisung erlaubt.</w:t>
      </w:r>
    </w:p>
    <w:p w:rsidR="00FA1D95" w:rsidRDefault="00FA1D95" w:rsidP="00FA1D95">
      <w:pPr>
        <w:pStyle w:val="Listenabsatz"/>
        <w:numPr>
          <w:ilvl w:val="0"/>
          <w:numId w:val="1"/>
        </w:numPr>
      </w:pPr>
      <w:r>
        <w:t>Eine private Haftpflichtversicherung vorhanden.</w:t>
      </w:r>
    </w:p>
    <w:p w:rsidR="00FA1D95" w:rsidRDefault="00FA1D95" w:rsidP="00FA1D95">
      <w:pPr>
        <w:pStyle w:val="Listenabsatz"/>
        <w:numPr>
          <w:ilvl w:val="0"/>
          <w:numId w:val="1"/>
        </w:numPr>
      </w:pPr>
      <w:r>
        <w:t>Alle bereitgestellten Gefahrenhinweise zu beachten.</w:t>
      </w:r>
    </w:p>
    <w:p w:rsidR="00FA1D95" w:rsidRDefault="00FA1D95" w:rsidP="00FA1D95">
      <w:pPr>
        <w:pStyle w:val="Listenabsatz"/>
        <w:numPr>
          <w:ilvl w:val="0"/>
          <w:numId w:val="1"/>
        </w:numPr>
      </w:pPr>
      <w:r>
        <w:t>Sicherheitsaushänge, Betriebsanleitungen, Sicherheitsdatenblätter, etc. zu beachten.</w:t>
      </w:r>
    </w:p>
    <w:p w:rsidR="00FA1D95" w:rsidRDefault="00FA1D95" w:rsidP="00FA1D95">
      <w:pPr>
        <w:pStyle w:val="Listenabsatz"/>
        <w:numPr>
          <w:ilvl w:val="0"/>
          <w:numId w:val="1"/>
        </w:numPr>
      </w:pPr>
      <w:r>
        <w:t>Auf die eigene und die Sicherheit anderer zu achten und auf Gefahren hinzuweisen.</w:t>
      </w:r>
    </w:p>
    <w:p w:rsidR="00FA1D95" w:rsidRDefault="00FA1D95" w:rsidP="00FA1D95">
      <w:pPr>
        <w:pStyle w:val="Listenabsatz"/>
        <w:numPr>
          <w:ilvl w:val="0"/>
          <w:numId w:val="1"/>
        </w:numPr>
      </w:pPr>
      <w:r>
        <w:t xml:space="preserve">Das </w:t>
      </w:r>
      <w:proofErr w:type="spellStart"/>
      <w:r>
        <w:t>FabLab</w:t>
      </w:r>
      <w:proofErr w:type="spellEnd"/>
      <w:r>
        <w:t xml:space="preserve"> in einem sauberen und aufgeräumten Zustand zu hinterlassen.</w:t>
      </w:r>
    </w:p>
    <w:p w:rsidR="00FA1D95" w:rsidRDefault="00FA1D95" w:rsidP="00FA1D95">
      <w:pPr>
        <w:pStyle w:val="Listenabsatz"/>
        <w:numPr>
          <w:ilvl w:val="0"/>
          <w:numId w:val="1"/>
        </w:numPr>
      </w:pPr>
      <w:r>
        <w:t>Alle Unfälle und Schäden sofort dem Aufsichtsführenden zu melden.</w:t>
      </w:r>
    </w:p>
    <w:p w:rsidR="00FA1D95" w:rsidRDefault="00266FD7" w:rsidP="00FA1D95">
      <w:pPr>
        <w:pStyle w:val="Listenabsatz"/>
        <w:numPr>
          <w:ilvl w:val="0"/>
          <w:numId w:val="1"/>
        </w:numPr>
      </w:pPr>
      <w:r>
        <w:t>Mängel, welche Auswirkungen auf die Sicherheit der Anwesenden haben, sofo</w:t>
      </w:r>
      <w:r w:rsidR="001F0090">
        <w:t>r</w:t>
      </w:r>
      <w:r>
        <w:t>t dem Aufsichtsführenden zu melden und die Arbeitsmittel nicht weiter zu verwenden.</w:t>
      </w:r>
    </w:p>
    <w:p w:rsidR="00266FD7" w:rsidRDefault="00F5111A" w:rsidP="00FA1D95">
      <w:pPr>
        <w:pStyle w:val="Listenabsatz"/>
        <w:numPr>
          <w:ilvl w:val="0"/>
          <w:numId w:val="1"/>
        </w:numPr>
      </w:pPr>
      <w:r>
        <w:t>Die Lage der Feuerlöscher und der Notausgänge bekannt</w:t>
      </w:r>
      <w:r w:rsidR="001F0090">
        <w:t>.</w:t>
      </w:r>
    </w:p>
    <w:p w:rsidR="00F5111A" w:rsidRDefault="00F5111A" w:rsidP="00FA1D95">
      <w:pPr>
        <w:pStyle w:val="Listenabsatz"/>
        <w:numPr>
          <w:ilvl w:val="0"/>
          <w:numId w:val="1"/>
        </w:numPr>
      </w:pPr>
      <w:r>
        <w:t>Der Umgang mit Gefahrstoffen bekannt: Diese sind erst nach Kenntnis der Sicherheitsdatenblätter zu verwenden und an dem dafür vorgesehenen Ort zu lagern</w:t>
      </w:r>
      <w:r w:rsidR="001F0090">
        <w:t>.</w:t>
      </w:r>
    </w:p>
    <w:p w:rsidR="00F5111A" w:rsidRDefault="00F5111A" w:rsidP="00FA1D95">
      <w:pPr>
        <w:pStyle w:val="Listenabsatz"/>
        <w:numPr>
          <w:ilvl w:val="0"/>
          <w:numId w:val="1"/>
        </w:numPr>
      </w:pPr>
      <w:r>
        <w:t>Umsicht und Eigenverantwortlichkeit bei Verwendung handgeführter Elektro-Werkzeuge zu beachten</w:t>
      </w:r>
      <w:r w:rsidR="001F0090">
        <w:t>.</w:t>
      </w:r>
    </w:p>
    <w:p w:rsidR="00F5111A" w:rsidRDefault="00F5111A" w:rsidP="00FA1D95">
      <w:pPr>
        <w:pStyle w:val="Listenabsatz"/>
        <w:numPr>
          <w:ilvl w:val="0"/>
          <w:numId w:val="1"/>
        </w:numPr>
      </w:pPr>
      <w:r>
        <w:t>Bei Notwendigkeit die vorhandene persönliche Schutzausrüstung (PSA) zu verwenden</w:t>
      </w:r>
      <w:r w:rsidR="001F0090">
        <w:t>.</w:t>
      </w:r>
    </w:p>
    <w:p w:rsidR="00F5111A" w:rsidRDefault="00F5111A" w:rsidP="00FA1D95">
      <w:pPr>
        <w:pStyle w:val="Listenabsatz"/>
        <w:numPr>
          <w:ilvl w:val="0"/>
          <w:numId w:val="1"/>
        </w:numPr>
      </w:pPr>
      <w:r>
        <w:t>Bei Abwesenheit, vorbehalten oder Mangel an PSA ist eine eigene Mitzubringen oder zu verwenden</w:t>
      </w:r>
      <w:r w:rsidR="001F0090">
        <w:t>.</w:t>
      </w:r>
    </w:p>
    <w:p w:rsidR="00F5111A" w:rsidRDefault="00F5111A" w:rsidP="00FA1D95">
      <w:pPr>
        <w:pStyle w:val="Listenabsatz"/>
        <w:numPr>
          <w:ilvl w:val="0"/>
          <w:numId w:val="1"/>
        </w:numPr>
      </w:pPr>
      <w:r>
        <w:t>Im Falle der Betätigung eines Notausschalter</w:t>
      </w:r>
      <w:r w:rsidR="001F0090">
        <w:t>s ist</w:t>
      </w:r>
      <w:r>
        <w:t>:</w:t>
      </w:r>
    </w:p>
    <w:p w:rsidR="00F5111A" w:rsidRDefault="00F5111A" w:rsidP="00F5111A">
      <w:pPr>
        <w:pStyle w:val="Listenabsatz"/>
        <w:numPr>
          <w:ilvl w:val="1"/>
          <w:numId w:val="1"/>
        </w:numPr>
      </w:pPr>
      <w:r>
        <w:t>Die Betätigung dem Aufsichtsführenden zu melden</w:t>
      </w:r>
    </w:p>
    <w:p w:rsidR="00F5111A" w:rsidRDefault="00F5111A" w:rsidP="00F5111A">
      <w:pPr>
        <w:pStyle w:val="Listenabsatz"/>
        <w:numPr>
          <w:ilvl w:val="1"/>
          <w:numId w:val="1"/>
        </w:numPr>
      </w:pPr>
      <w:r>
        <w:t>Vor zurücksetzen des Schalter</w:t>
      </w:r>
      <w:r w:rsidR="001F0090">
        <w:t>s</w:t>
      </w:r>
      <w:r>
        <w:t xml:space="preserve"> zu überprüfen, ob die Gefährdung beseitigt wurde.</w:t>
      </w:r>
    </w:p>
    <w:p w:rsidR="00BB40C3" w:rsidRDefault="00BB40C3" w:rsidP="00BB40C3"/>
    <w:p w:rsidR="00BB40C3" w:rsidRDefault="00BB40C3" w:rsidP="00BB40C3"/>
    <w:p w:rsidR="00BB40C3" w:rsidRDefault="00BB40C3" w:rsidP="00BB40C3">
      <w:r>
        <w:t>__________________________________________________________________________________Ort, Datum, Unterschrift</w:t>
      </w:r>
    </w:p>
    <w:sectPr w:rsidR="00BB40C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0C3" w:rsidRDefault="00BB40C3" w:rsidP="00BB40C3">
      <w:pPr>
        <w:spacing w:after="0" w:line="240" w:lineRule="auto"/>
      </w:pPr>
      <w:r>
        <w:separator/>
      </w:r>
    </w:p>
  </w:endnote>
  <w:endnote w:type="continuationSeparator" w:id="0">
    <w:p w:rsidR="00BB40C3" w:rsidRDefault="00BB40C3" w:rsidP="00BB4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0C3" w:rsidRDefault="00BB40C3" w:rsidP="00BB40C3">
      <w:pPr>
        <w:spacing w:after="0" w:line="240" w:lineRule="auto"/>
      </w:pPr>
      <w:r>
        <w:separator/>
      </w:r>
    </w:p>
  </w:footnote>
  <w:footnote w:type="continuationSeparator" w:id="0">
    <w:p w:rsidR="00BB40C3" w:rsidRDefault="00BB40C3" w:rsidP="00BB4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0C3" w:rsidRDefault="00BB40C3" w:rsidP="00BB40C3">
    <w:pPr>
      <w:pStyle w:val="Kopfzeile"/>
    </w:pPr>
    <w:r>
      <w:rPr>
        <w:rFonts w:cs="Univers 45 Light"/>
        <w:b/>
        <w:bCs/>
        <w:noProof/>
        <w:color w:val="000000"/>
        <w:lang w:eastAsia="de-DE"/>
      </w:rPr>
      <w:drawing>
        <wp:inline distT="0" distB="0" distL="0" distR="0" wp14:anchorId="5234E1F8" wp14:editId="51CDCD38">
          <wp:extent cx="2616884" cy="916940"/>
          <wp:effectExtent l="0" t="0" r="0" b="0"/>
          <wp:docPr id="6" name="Bild 6" descr="C:\Users\Admin\Desktop\Schreibtisch\FB Seefahrt\logo_neu\Hochschule\allgem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dmin\Desktop\Schreibtisch\FB Seefahrt\logo_neu\Hochschule\allgem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014" t="30933" r="18335" b="31355"/>
                  <a:stretch>
                    <a:fillRect/>
                  </a:stretch>
                </pic:blipFill>
                <pic:spPr bwMode="auto">
                  <a:xfrm>
                    <a:off x="0" y="0"/>
                    <a:ext cx="2623115" cy="9191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B40C3" w:rsidRDefault="00BB40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0BAD"/>
    <w:multiLevelType w:val="hybridMultilevel"/>
    <w:tmpl w:val="DE8E9E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85D87"/>
    <w:multiLevelType w:val="hybridMultilevel"/>
    <w:tmpl w:val="AD0E8236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95"/>
    <w:rsid w:val="001F0090"/>
    <w:rsid w:val="00266FD7"/>
    <w:rsid w:val="00506DB9"/>
    <w:rsid w:val="005620DE"/>
    <w:rsid w:val="00694115"/>
    <w:rsid w:val="0074564B"/>
    <w:rsid w:val="00BB40C3"/>
    <w:rsid w:val="00CB255F"/>
    <w:rsid w:val="00E34662"/>
    <w:rsid w:val="00F5111A"/>
    <w:rsid w:val="00FA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5795"/>
  <w15:chartTrackingRefBased/>
  <w15:docId w15:val="{E06A4CD7-8746-456C-A2B4-6C5CC098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1D9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B4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40C3"/>
  </w:style>
  <w:style w:type="paragraph" w:styleId="Fuzeile">
    <w:name w:val="footer"/>
    <w:basedOn w:val="Standard"/>
    <w:link w:val="FuzeileZchn"/>
    <w:uiPriority w:val="99"/>
    <w:unhideWhenUsed/>
    <w:rsid w:val="00BB4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4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Strohbach, Daniel</dc:creator>
  <cp:keywords/>
  <dc:description/>
  <cp:lastModifiedBy>Strohbach, Daniel</cp:lastModifiedBy>
  <cp:revision>3</cp:revision>
  <dcterms:created xsi:type="dcterms:W3CDTF">2018-06-11T12:13:00Z</dcterms:created>
  <dcterms:modified xsi:type="dcterms:W3CDTF">2018-06-27T09:56:00Z</dcterms:modified>
</cp:coreProperties>
</file>